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427" w:rsidRDefault="00F67890">
      <w:pPr>
        <w:snapToGrid w:val="0"/>
        <w:spacing w:line="276" w:lineRule="auto"/>
        <w:rPr>
          <w:snapToGrid w:val="0"/>
        </w:rPr>
      </w:pPr>
      <w:r>
        <w:rPr>
          <w:rFonts w:ascii="黑体" w:eastAsia="黑体" w:hint="eastAsia"/>
          <w:sz w:val="32"/>
        </w:rPr>
        <w:t>1289</w:t>
      </w:r>
    </w:p>
    <w:p w:rsidR="00216427" w:rsidRDefault="00F67890">
      <w:pPr>
        <w:snapToGrid w:val="0"/>
        <w:spacing w:line="276" w:lineRule="auto"/>
        <w:rPr>
          <w:rFonts w:ascii="黑体" w:eastAsia="黑体"/>
          <w:sz w:val="32"/>
          <w:szCs w:val="32"/>
        </w:rPr>
      </w:pPr>
      <w:r>
        <w:rPr>
          <w:rFonts w:ascii="MS Mincho" w:eastAsia="MS Mincho" w:hAnsi="MS Mincho"/>
          <w:sz w:val="32"/>
        </w:rPr>
        <w:t>付属</w:t>
      </w:r>
      <w:proofErr w:type="gramStart"/>
      <w:r>
        <w:rPr>
          <w:rFonts w:ascii="MS Mincho" w:eastAsia="MS Mincho" w:hAnsi="MS Mincho"/>
          <w:sz w:val="32"/>
        </w:rPr>
        <w:t>書</w:t>
      </w:r>
      <w:proofErr w:type="gramEnd"/>
      <w:r>
        <w:rPr>
          <w:rFonts w:ascii="MS Mincho" w:eastAsia="MS Mincho" w:hAnsi="MS Mincho"/>
          <w:sz w:val="32"/>
        </w:rPr>
        <w:t>類</w:t>
      </w:r>
      <w:r>
        <w:rPr>
          <w:rFonts w:ascii="MS Mincho" w:eastAsia="MS Mincho" w:hAnsi="MS Mincho"/>
          <w:sz w:val="32"/>
        </w:rPr>
        <w:t>4</w:t>
      </w:r>
    </w:p>
    <w:p w:rsidR="00216427" w:rsidRDefault="00F67890">
      <w:pPr>
        <w:snapToGrid w:val="0"/>
        <w:spacing w:line="276" w:lineRule="auto"/>
        <w:jc w:val="center"/>
        <w:rPr>
          <w:rFonts w:ascii="黑体" w:eastAsia="黑体"/>
          <w:sz w:val="36"/>
          <w:szCs w:val="36"/>
          <w:lang w:eastAsia="ja-JP"/>
        </w:rPr>
      </w:pPr>
      <w:r>
        <w:rPr>
          <w:rFonts w:ascii="MS Mincho" w:eastAsia="MS Mincho" w:hAnsi="MS Mincho"/>
          <w:sz w:val="36"/>
          <w:lang w:eastAsia="ja-JP"/>
        </w:rPr>
        <w:t>北京住宅積立金管理センター</w:t>
      </w:r>
    </w:p>
    <w:p w:rsidR="00216427" w:rsidRDefault="00F67890">
      <w:pPr>
        <w:snapToGrid w:val="0"/>
        <w:spacing w:line="276" w:lineRule="auto"/>
        <w:jc w:val="center"/>
        <w:rPr>
          <w:rFonts w:ascii="黑体" w:eastAsia="黑体"/>
          <w:sz w:val="36"/>
          <w:szCs w:val="36"/>
          <w:lang w:eastAsia="ja-JP"/>
        </w:rPr>
      </w:pPr>
      <w:r>
        <w:rPr>
          <w:rFonts w:ascii="MS Mincho" w:eastAsia="MS Mincho" w:hAnsi="MS Mincho"/>
          <w:sz w:val="36"/>
          <w:lang w:eastAsia="ja-JP"/>
        </w:rPr>
        <w:t>住宅積立金個人向け住宅ローン</w:t>
      </w:r>
      <w:r>
        <w:rPr>
          <w:rFonts w:ascii="MS Mincho" w:eastAsia="MS Mincho" w:hAnsi="MS Mincho" w:hint="eastAsia"/>
          <w:sz w:val="36"/>
          <w:lang w:eastAsia="ja-JP"/>
        </w:rPr>
        <w:t>『</w:t>
      </w:r>
      <w:r>
        <w:rPr>
          <w:rFonts w:ascii="MS Mincho" w:eastAsia="MS Mincho" w:hAnsi="MS Mincho"/>
          <w:sz w:val="36"/>
          <w:lang w:eastAsia="ja-JP"/>
        </w:rPr>
        <w:t>不動産権利証書</w:t>
      </w:r>
      <w:r>
        <w:rPr>
          <w:rFonts w:ascii="MS Mincho" w:eastAsia="MS Mincho" w:hAnsi="MS Mincho" w:hint="eastAsia"/>
          <w:sz w:val="36"/>
          <w:lang w:eastAsia="ja-JP"/>
        </w:rPr>
        <w:t>』</w:t>
      </w:r>
      <w:r>
        <w:rPr>
          <w:rFonts w:ascii="MS Mincho" w:eastAsia="MS Mincho" w:hAnsi="MS Mincho"/>
          <w:sz w:val="36"/>
          <w:lang w:eastAsia="ja-JP"/>
        </w:rPr>
        <w:t>受領契約書</w:t>
      </w:r>
    </w:p>
    <w:p w:rsidR="00216427" w:rsidRDefault="00F67890">
      <w:pPr>
        <w:snapToGrid w:val="0"/>
        <w:spacing w:line="360" w:lineRule="auto"/>
        <w:ind w:rightChars="-250" w:right="-525" w:firstLineChars="1200" w:firstLine="3360"/>
        <w:rPr>
          <w:rFonts w:ascii="MS Mincho" w:eastAsia="MS Mincho" w:hAnsi="MS Mincho"/>
          <w:color w:val="000000"/>
          <w:sz w:val="44"/>
          <w:szCs w:val="44"/>
        </w:rPr>
      </w:pPr>
      <w:r>
        <w:rPr>
          <w:rFonts w:ascii="MS Mincho" w:eastAsia="MS Mincho" w:hAnsi="MS Mincho" w:hint="eastAsia"/>
          <w:color w:val="000000"/>
          <w:sz w:val="28"/>
        </w:rPr>
        <w:t>（</w:t>
      </w:r>
      <w:r>
        <w:rPr>
          <w:rFonts w:ascii="MS Mincho" w:eastAsia="MS Mincho" w:hAnsi="MS Mincho" w:hint="eastAsia"/>
          <w:color w:val="000000"/>
          <w:sz w:val="28"/>
        </w:rPr>
        <w:t>2020</w:t>
      </w:r>
      <w:r>
        <w:rPr>
          <w:rFonts w:ascii="MS Mincho" w:eastAsia="MS Mincho" w:hAnsi="MS Mincho" w:hint="eastAsia"/>
          <w:color w:val="000000"/>
          <w:sz w:val="28"/>
        </w:rPr>
        <w:t>年版）</w:t>
      </w:r>
    </w:p>
    <w:p w:rsidR="00216427" w:rsidRPr="0027561C" w:rsidRDefault="0027561C">
      <w:pPr>
        <w:snapToGrid w:val="0"/>
        <w:spacing w:line="276" w:lineRule="auto"/>
        <w:ind w:firstLineChars="100" w:firstLine="240"/>
        <w:rPr>
          <w:rFonts w:ascii="仿宋_GB2312" w:eastAsia="MS Mincho" w:hAnsi="华文楷体" w:hint="eastAsia"/>
          <w:sz w:val="24"/>
          <w:lang w:eastAsia="ja-JP"/>
        </w:rPr>
      </w:pPr>
      <w:r>
        <w:rPr>
          <w:rFonts w:ascii="仿宋_GB2312" w:eastAsia="MS Mincho" w:hAnsi="华文楷体" w:hint="eastAsia"/>
          <w:sz w:val="24"/>
          <w:lang w:eastAsia="ja-JP"/>
        </w:rPr>
        <w:t xml:space="preserve"> </w:t>
      </w:r>
    </w:p>
    <w:p w:rsidR="00216427" w:rsidRDefault="00F67890">
      <w:pPr>
        <w:spacing w:line="400" w:lineRule="exact"/>
        <w:ind w:firstLine="435"/>
        <w:rPr>
          <w:rFonts w:ascii="宋体" w:hAnsi="宋体" w:cs="宋体"/>
          <w:sz w:val="24"/>
        </w:rPr>
      </w:pPr>
      <w:r>
        <w:rPr>
          <w:rFonts w:ascii="MS Mincho" w:eastAsia="MS Mincho" w:hAnsi="MS Mincho"/>
          <w:sz w:val="24"/>
        </w:rPr>
        <w:t>甲</w:t>
      </w:r>
      <w:r>
        <w:rPr>
          <w:rFonts w:ascii="MS Mincho" w:eastAsia="MS Mincho" w:hAnsi="MS Mincho"/>
          <w:sz w:val="24"/>
        </w:rPr>
        <w:t>(</w:t>
      </w:r>
      <w:r>
        <w:rPr>
          <w:rFonts w:ascii="MS Mincho" w:eastAsia="MS Mincho" w:hAnsi="MS Mincho"/>
          <w:sz w:val="24"/>
        </w:rPr>
        <w:t>住宅購入者</w:t>
      </w:r>
      <w:r>
        <w:rPr>
          <w:rFonts w:ascii="MS Mincho" w:eastAsia="MS Mincho" w:hAnsi="MS Mincho"/>
          <w:sz w:val="24"/>
        </w:rPr>
        <w:t>):</w:t>
      </w:r>
    </w:p>
    <w:p w:rsidR="00216427" w:rsidRDefault="00F67890">
      <w:pPr>
        <w:spacing w:line="400" w:lineRule="exact"/>
        <w:ind w:firstLine="435"/>
        <w:rPr>
          <w:rFonts w:ascii="宋体" w:hAnsi="宋体" w:cs="宋体"/>
          <w:sz w:val="24"/>
        </w:rPr>
      </w:pPr>
      <w:r>
        <w:rPr>
          <w:rFonts w:ascii="MS Mincho" w:eastAsia="MS Mincho" w:hAnsi="MS Mincho"/>
          <w:sz w:val="24"/>
        </w:rPr>
        <w:t>身分証明</w:t>
      </w:r>
      <w:proofErr w:type="gramStart"/>
      <w:r>
        <w:rPr>
          <w:rFonts w:ascii="MS Mincho" w:eastAsia="MS Mincho" w:hAnsi="MS Mincho"/>
          <w:sz w:val="24"/>
        </w:rPr>
        <w:t>書</w:t>
      </w:r>
      <w:proofErr w:type="gramEnd"/>
      <w:r>
        <w:rPr>
          <w:rFonts w:ascii="MS Mincho" w:eastAsia="MS Mincho" w:hAnsi="MS Mincho"/>
          <w:sz w:val="24"/>
        </w:rPr>
        <w:t>番号：</w:t>
      </w:r>
      <w:r>
        <w:rPr>
          <w:rFonts w:ascii="MS Mincho" w:eastAsia="MS Mincho" w:hAnsi="MS Mincho"/>
          <w:sz w:val="24"/>
        </w:rPr>
        <w:t xml:space="preserve"> </w:t>
      </w:r>
    </w:p>
    <w:p w:rsidR="00216427" w:rsidRDefault="00F67890">
      <w:pPr>
        <w:spacing w:line="400" w:lineRule="exact"/>
        <w:ind w:firstLine="435"/>
        <w:rPr>
          <w:rFonts w:ascii="宋体" w:hAnsi="宋体" w:cs="宋体"/>
          <w:sz w:val="24"/>
        </w:rPr>
      </w:pPr>
      <w:r>
        <w:rPr>
          <w:rFonts w:ascii="MS Mincho" w:eastAsia="MS Mincho" w:hAnsi="MS Mincho"/>
          <w:sz w:val="24"/>
        </w:rPr>
        <w:t>住所：</w:t>
      </w:r>
      <w:r>
        <w:rPr>
          <w:rFonts w:ascii="MS Mincho" w:eastAsia="MS Mincho" w:hAnsi="MS Mincho"/>
          <w:sz w:val="24"/>
        </w:rPr>
        <w:t xml:space="preserve"> </w:t>
      </w:r>
    </w:p>
    <w:p w:rsidR="00216427" w:rsidRDefault="00F67890">
      <w:pPr>
        <w:spacing w:line="400" w:lineRule="exact"/>
        <w:ind w:firstLine="435"/>
        <w:rPr>
          <w:rFonts w:ascii="宋体" w:hAnsi="宋体" w:cs="宋体"/>
          <w:sz w:val="24"/>
          <w:lang w:eastAsia="ja-JP"/>
        </w:rPr>
      </w:pPr>
      <w:r>
        <w:rPr>
          <w:rFonts w:ascii="MS Mincho" w:eastAsia="MS Mincho" w:hAnsi="MS Mincho"/>
          <w:sz w:val="24"/>
          <w:lang w:eastAsia="ja-JP"/>
        </w:rPr>
        <w:t>電話番号：</w:t>
      </w:r>
    </w:p>
    <w:p w:rsidR="00216427" w:rsidRDefault="00216427">
      <w:pPr>
        <w:spacing w:line="400" w:lineRule="exact"/>
        <w:ind w:firstLine="435"/>
        <w:rPr>
          <w:rFonts w:ascii="宋体" w:hAnsi="宋体" w:cs="宋体"/>
          <w:sz w:val="24"/>
          <w:lang w:eastAsia="ja-JP"/>
        </w:rPr>
      </w:pPr>
    </w:p>
    <w:p w:rsidR="00216427" w:rsidRDefault="00F67890">
      <w:pPr>
        <w:spacing w:line="400" w:lineRule="exact"/>
        <w:ind w:firstLine="435"/>
        <w:rPr>
          <w:rFonts w:ascii="宋体" w:hAnsi="宋体" w:cs="宋体"/>
          <w:sz w:val="24"/>
          <w:lang w:eastAsia="ja-JP"/>
        </w:rPr>
      </w:pPr>
      <w:r>
        <w:rPr>
          <w:rFonts w:ascii="MS Mincho" w:eastAsia="MS Mincho" w:hAnsi="MS Mincho"/>
          <w:sz w:val="24"/>
          <w:lang w:eastAsia="ja-JP"/>
        </w:rPr>
        <w:t>乙</w:t>
      </w:r>
      <w:r>
        <w:rPr>
          <w:rFonts w:ascii="MS Mincho" w:eastAsia="MS Mincho" w:hAnsi="MS Mincho"/>
          <w:sz w:val="24"/>
          <w:lang w:eastAsia="ja-JP"/>
        </w:rPr>
        <w:t>:</w:t>
      </w:r>
      <w:r>
        <w:rPr>
          <w:rFonts w:ascii="MS Mincho" w:eastAsia="MS Mincho" w:hAnsi="MS Mincho"/>
          <w:sz w:val="24"/>
          <w:lang w:eastAsia="ja-JP"/>
        </w:rPr>
        <w:t>北京市住宅ローン担保センター</w:t>
      </w:r>
    </w:p>
    <w:p w:rsidR="00216427" w:rsidRDefault="00F67890">
      <w:pPr>
        <w:spacing w:line="400" w:lineRule="exact"/>
        <w:ind w:firstLine="435"/>
        <w:rPr>
          <w:rFonts w:ascii="宋体" w:hAnsi="宋体" w:cs="宋体"/>
          <w:sz w:val="24"/>
        </w:rPr>
      </w:pPr>
      <w:r>
        <w:rPr>
          <w:rFonts w:ascii="MS Mincho" w:eastAsia="MS Mincho" w:hAnsi="MS Mincho"/>
          <w:sz w:val="24"/>
        </w:rPr>
        <w:t>住所</w:t>
      </w:r>
      <w:r>
        <w:rPr>
          <w:rFonts w:ascii="MS Mincho" w:eastAsia="MS Mincho" w:hAnsi="MS Mincho"/>
          <w:sz w:val="24"/>
        </w:rPr>
        <w:t>:</w:t>
      </w:r>
      <w:r>
        <w:rPr>
          <w:rFonts w:ascii="MS Mincho" w:eastAsia="MS Mincho" w:hAnsi="MS Mincho"/>
          <w:sz w:val="24"/>
        </w:rPr>
        <w:t>北京市海淀区北四環西路</w:t>
      </w:r>
      <w:r>
        <w:rPr>
          <w:rFonts w:ascii="MS Mincho" w:eastAsia="MS Mincho" w:hAnsi="MS Mincho"/>
          <w:sz w:val="24"/>
        </w:rPr>
        <w:t>56</w:t>
      </w:r>
      <w:r>
        <w:rPr>
          <w:rFonts w:ascii="MS Mincho" w:eastAsia="MS Mincho" w:hAnsi="MS Mincho"/>
          <w:sz w:val="24"/>
        </w:rPr>
        <w:t>号輝</w:t>
      </w:r>
      <w:proofErr w:type="gramStart"/>
      <w:r>
        <w:rPr>
          <w:rFonts w:ascii="MS Mincho" w:eastAsia="MS Mincho" w:hAnsi="MS Mincho"/>
          <w:sz w:val="24"/>
        </w:rPr>
        <w:t>煌時代西座</w:t>
      </w:r>
      <w:proofErr w:type="gramEnd"/>
      <w:r>
        <w:rPr>
          <w:rFonts w:ascii="MS Mincho" w:eastAsia="MS Mincho" w:hAnsi="MS Mincho"/>
          <w:sz w:val="24"/>
        </w:rPr>
        <w:t>7-8</w:t>
      </w:r>
      <w:r>
        <w:rPr>
          <w:rFonts w:ascii="MS Mincho" w:eastAsia="MS Mincho" w:hAnsi="MS Mincho"/>
          <w:sz w:val="24"/>
        </w:rPr>
        <w:t>階</w:t>
      </w:r>
    </w:p>
    <w:p w:rsidR="00216427" w:rsidRDefault="00F67890">
      <w:pPr>
        <w:spacing w:line="400" w:lineRule="exact"/>
        <w:ind w:firstLine="435"/>
        <w:rPr>
          <w:rFonts w:ascii="宋体" w:hAnsi="宋体" w:cs="宋体"/>
          <w:sz w:val="24"/>
        </w:rPr>
      </w:pPr>
      <w:r>
        <w:rPr>
          <w:rFonts w:ascii="MS Mincho" w:eastAsia="MS Mincho" w:hAnsi="MS Mincho"/>
          <w:sz w:val="24"/>
        </w:rPr>
        <w:t>電話番号：</w:t>
      </w:r>
      <w:r>
        <w:rPr>
          <w:rFonts w:ascii="MS Mincho" w:eastAsia="MS Mincho" w:hAnsi="MS Mincho"/>
          <w:sz w:val="24"/>
        </w:rPr>
        <w:t>+86-10-62695566</w:t>
      </w:r>
    </w:p>
    <w:p w:rsidR="00216427" w:rsidRDefault="00216427">
      <w:pPr>
        <w:spacing w:line="400" w:lineRule="exact"/>
        <w:ind w:firstLine="435"/>
        <w:rPr>
          <w:rFonts w:ascii="宋体" w:hAnsi="宋体" w:cs="宋体"/>
          <w:sz w:val="24"/>
        </w:rPr>
      </w:pPr>
    </w:p>
    <w:p w:rsidR="00216427" w:rsidRDefault="00F67890">
      <w:pPr>
        <w:spacing w:line="400" w:lineRule="exact"/>
        <w:ind w:firstLine="435"/>
        <w:rPr>
          <w:rFonts w:ascii="宋体" w:hAnsi="宋体" w:cs="宋体"/>
          <w:sz w:val="24"/>
        </w:rPr>
      </w:pPr>
      <w:r>
        <w:rPr>
          <w:rFonts w:ascii="MS Mincho" w:eastAsia="MS Mincho" w:hAnsi="MS Mincho"/>
          <w:sz w:val="24"/>
        </w:rPr>
        <w:t>丙</w:t>
      </w:r>
      <w:r>
        <w:rPr>
          <w:rFonts w:ascii="MS Mincho" w:eastAsia="MS Mincho" w:hAnsi="MS Mincho"/>
          <w:sz w:val="24"/>
        </w:rPr>
        <w:t>(</w:t>
      </w:r>
      <w:r>
        <w:rPr>
          <w:rFonts w:ascii="MS Mincho" w:eastAsia="MS Mincho" w:hAnsi="MS Mincho"/>
          <w:sz w:val="24"/>
        </w:rPr>
        <w:t>住宅販</w:t>
      </w:r>
      <w:proofErr w:type="gramStart"/>
      <w:r>
        <w:rPr>
          <w:rFonts w:ascii="MS Mincho" w:eastAsia="MS Mincho" w:hAnsi="MS Mincho"/>
          <w:sz w:val="24"/>
        </w:rPr>
        <w:t>売</w:t>
      </w:r>
      <w:proofErr w:type="gramEnd"/>
      <w:r>
        <w:rPr>
          <w:rFonts w:ascii="MS Mincho" w:eastAsia="MS Mincho" w:hAnsi="MS Mincho"/>
          <w:sz w:val="24"/>
        </w:rPr>
        <w:t>業者</w:t>
      </w:r>
      <w:r>
        <w:rPr>
          <w:rFonts w:ascii="MS Mincho" w:eastAsia="MS Mincho" w:hAnsi="MS Mincho"/>
          <w:sz w:val="24"/>
        </w:rPr>
        <w:t>):</w:t>
      </w:r>
    </w:p>
    <w:p w:rsidR="00216427" w:rsidRDefault="00F67890">
      <w:pPr>
        <w:spacing w:line="400" w:lineRule="exact"/>
        <w:ind w:firstLine="435"/>
        <w:rPr>
          <w:rFonts w:ascii="宋体" w:hAnsi="宋体" w:cs="宋体"/>
          <w:sz w:val="24"/>
        </w:rPr>
      </w:pPr>
      <w:r>
        <w:rPr>
          <w:rFonts w:ascii="MS Mincho" w:eastAsia="MS Mincho" w:hAnsi="MS Mincho"/>
          <w:sz w:val="24"/>
        </w:rPr>
        <w:t>住所：</w:t>
      </w:r>
    </w:p>
    <w:p w:rsidR="00216427" w:rsidRDefault="00F67890">
      <w:pPr>
        <w:spacing w:line="400" w:lineRule="exact"/>
        <w:ind w:firstLine="435"/>
        <w:rPr>
          <w:rFonts w:ascii="宋体" w:hAnsi="宋体" w:cs="宋体"/>
          <w:sz w:val="24"/>
        </w:rPr>
      </w:pPr>
      <w:r>
        <w:rPr>
          <w:rFonts w:ascii="MS Mincho" w:eastAsia="MS Mincho" w:hAnsi="MS Mincho"/>
          <w:sz w:val="24"/>
        </w:rPr>
        <w:t>電話番号：</w:t>
      </w:r>
    </w:p>
    <w:p w:rsidR="00216427" w:rsidRDefault="00216427">
      <w:pPr>
        <w:spacing w:line="400" w:lineRule="exact"/>
        <w:ind w:firstLine="435"/>
        <w:rPr>
          <w:rFonts w:ascii="宋体" w:hAnsi="宋体" w:cs="宋体"/>
          <w:sz w:val="24"/>
        </w:rPr>
      </w:pPr>
    </w:p>
    <w:p w:rsidR="00216427" w:rsidRDefault="00F67890">
      <w:pPr>
        <w:spacing w:line="400" w:lineRule="exact"/>
        <w:ind w:firstLine="435"/>
        <w:rPr>
          <w:rFonts w:ascii="宋体" w:hAnsi="宋体" w:cs="宋体"/>
          <w:sz w:val="24"/>
        </w:rPr>
      </w:pPr>
      <w:r>
        <w:rPr>
          <w:rFonts w:ascii="MS Mincho" w:eastAsia="MS Mincho" w:hAnsi="MS Mincho" w:hint="eastAsia"/>
          <w:sz w:val="24"/>
        </w:rPr>
        <w:t>前文</w:t>
      </w:r>
      <w:r>
        <w:rPr>
          <w:rFonts w:ascii="MS Mincho" w:eastAsia="MS Mincho" w:hAnsi="MS Mincho"/>
          <w:sz w:val="24"/>
        </w:rPr>
        <w:t>:</w:t>
      </w:r>
    </w:p>
    <w:p w:rsidR="00216427" w:rsidRPr="0027561C" w:rsidRDefault="00F67890" w:rsidP="0027561C">
      <w:pPr>
        <w:spacing w:line="400" w:lineRule="exact"/>
        <w:ind w:firstLine="435"/>
        <w:rPr>
          <w:rFonts w:ascii="宋体" w:eastAsia="MS Mincho" w:hAnsi="宋体" w:cs="宋体" w:hint="eastAsia"/>
          <w:sz w:val="24"/>
          <w:lang w:eastAsia="ja-JP"/>
        </w:rPr>
      </w:pPr>
      <w:r>
        <w:rPr>
          <w:rFonts w:ascii="MS Mincho" w:eastAsia="MS Mincho" w:hAnsi="MS Mincho"/>
          <w:sz w:val="24"/>
          <w:lang w:eastAsia="ja-JP"/>
        </w:rPr>
        <w:t>1</w:t>
      </w:r>
      <w:r>
        <w:rPr>
          <w:rFonts w:ascii="MS Mincho" w:eastAsia="MS Mincho" w:hAnsi="MS Mincho"/>
          <w:sz w:val="24"/>
          <w:lang w:eastAsia="ja-JP"/>
        </w:rPr>
        <w:t>、甲は北京住宅積立金管理センターに住宅積立金個人向け住宅ローン</w:t>
      </w:r>
      <w:r>
        <w:rPr>
          <w:rFonts w:ascii="MS Mincho" w:eastAsia="MS Mincho" w:hAnsi="MS Mincho" w:hint="eastAsia"/>
          <w:sz w:val="24"/>
          <w:lang w:eastAsia="ja-JP"/>
        </w:rPr>
        <w:t>の申込</w:t>
      </w:r>
      <w:r>
        <w:rPr>
          <w:rFonts w:ascii="MS Mincho" w:eastAsia="MS Mincho" w:hAnsi="MS Mincho"/>
          <w:sz w:val="24"/>
          <w:lang w:eastAsia="ja-JP"/>
        </w:rPr>
        <w:t>を</w:t>
      </w:r>
      <w:r>
        <w:rPr>
          <w:rFonts w:ascii="MS Mincho" w:eastAsia="MS Mincho" w:hAnsi="MS Mincho" w:hint="eastAsia"/>
          <w:sz w:val="24"/>
          <w:lang w:eastAsia="ja-JP"/>
        </w:rPr>
        <w:t>行う</w:t>
      </w:r>
      <w:r>
        <w:rPr>
          <w:rFonts w:ascii="MS Mincho" w:eastAsia="MS Mincho" w:hAnsi="MS Mincho"/>
          <w:sz w:val="24"/>
          <w:lang w:eastAsia="ja-JP"/>
        </w:rPr>
        <w:t>。北京住宅積立金管理センター</w:t>
      </w:r>
      <w:r>
        <w:rPr>
          <w:rFonts w:ascii="MS Mincho" w:eastAsia="MS Mincho" w:hAnsi="MS Mincho" w:hint="eastAsia"/>
          <w:sz w:val="24"/>
          <w:lang w:eastAsia="ja-JP"/>
        </w:rPr>
        <w:t>は</w:t>
      </w:r>
      <w:r>
        <w:rPr>
          <w:rFonts w:ascii="MS Mincho" w:eastAsia="MS Mincho" w:hAnsi="MS Mincho"/>
          <w:sz w:val="24"/>
          <w:lang w:eastAsia="ja-JP"/>
        </w:rPr>
        <w:t>ローン資金の貸付人であり、ローンによ</w:t>
      </w:r>
      <w:r>
        <w:rPr>
          <w:rFonts w:ascii="MS Mincho" w:eastAsia="MS Mincho" w:hAnsi="MS Mincho" w:hint="eastAsia"/>
          <w:sz w:val="24"/>
          <w:lang w:eastAsia="ja-JP"/>
        </w:rPr>
        <w:t>り</w:t>
      </w:r>
      <w:r>
        <w:rPr>
          <w:rFonts w:ascii="MS Mincho" w:eastAsia="MS Mincho" w:hAnsi="MS Mincho"/>
          <w:sz w:val="24"/>
          <w:lang w:eastAsia="ja-JP"/>
        </w:rPr>
        <w:t>購入する住宅の抵当権者である。</w:t>
      </w:r>
    </w:p>
    <w:p w:rsidR="00216427" w:rsidRDefault="00F67890">
      <w:pPr>
        <w:spacing w:line="400" w:lineRule="exact"/>
        <w:ind w:firstLine="435"/>
        <w:rPr>
          <w:rFonts w:ascii="宋体" w:hAnsi="宋体" w:cs="宋体"/>
          <w:sz w:val="24"/>
          <w:lang w:eastAsia="ja-JP"/>
        </w:rPr>
      </w:pPr>
      <w:r>
        <w:rPr>
          <w:rFonts w:ascii="MS Mincho" w:eastAsia="MS Mincho" w:hAnsi="MS Mincho"/>
          <w:sz w:val="24"/>
          <w:lang w:eastAsia="ja-JP"/>
        </w:rPr>
        <w:t>2</w:t>
      </w:r>
      <w:r>
        <w:rPr>
          <w:rFonts w:ascii="MS Mincho" w:eastAsia="MS Mincho" w:hAnsi="MS Mincho"/>
          <w:sz w:val="24"/>
          <w:lang w:eastAsia="ja-JP"/>
        </w:rPr>
        <w:t>、乙は北京住宅積立金管理センターの資産管理者であり、北京住宅積立金管理センターの要求に従い、本契約で合意した事項を</w:t>
      </w:r>
      <w:r>
        <w:rPr>
          <w:rFonts w:ascii="MS Mincho" w:eastAsia="MS Mincho" w:hAnsi="MS Mincho" w:hint="eastAsia"/>
          <w:sz w:val="24"/>
          <w:lang w:eastAsia="ja-JP"/>
        </w:rPr>
        <w:t>執り行うものとする</w:t>
      </w:r>
      <w:r>
        <w:rPr>
          <w:rFonts w:ascii="MS Mincho" w:eastAsia="MS Mincho" w:hAnsi="MS Mincho"/>
          <w:sz w:val="24"/>
          <w:lang w:eastAsia="ja-JP"/>
        </w:rPr>
        <w:t>。</w:t>
      </w:r>
    </w:p>
    <w:p w:rsidR="00216427" w:rsidRDefault="00F67890">
      <w:pPr>
        <w:spacing w:line="400" w:lineRule="exact"/>
        <w:ind w:firstLine="435"/>
        <w:rPr>
          <w:rFonts w:ascii="宋体" w:hAnsi="宋体" w:cs="宋体"/>
          <w:sz w:val="24"/>
          <w:lang w:eastAsia="ja-JP"/>
        </w:rPr>
      </w:pPr>
      <w:r>
        <w:rPr>
          <w:rFonts w:ascii="MS Mincho" w:eastAsia="MS Mincho" w:hAnsi="MS Mincho"/>
          <w:sz w:val="24"/>
          <w:lang w:eastAsia="ja-JP"/>
        </w:rPr>
        <w:t>契約当事者の権利義務を明確にするため、甲、乙</w:t>
      </w:r>
      <w:r>
        <w:rPr>
          <w:rFonts w:ascii="MS Mincho" w:eastAsia="MS Mincho" w:hAnsi="MS Mincho" w:hint="eastAsia"/>
          <w:sz w:val="24"/>
          <w:lang w:eastAsia="ja-JP"/>
        </w:rPr>
        <w:t>及び</w:t>
      </w:r>
      <w:r>
        <w:rPr>
          <w:rFonts w:ascii="MS Mincho" w:eastAsia="MS Mincho" w:hAnsi="MS Mincho"/>
          <w:sz w:val="24"/>
          <w:lang w:eastAsia="ja-JP"/>
        </w:rPr>
        <w:t>丙の</w:t>
      </w:r>
      <w:r>
        <w:rPr>
          <w:rFonts w:ascii="MS Mincho" w:eastAsia="MS Mincho" w:hAnsi="MS Mincho"/>
          <w:sz w:val="24"/>
          <w:lang w:eastAsia="ja-JP"/>
        </w:rPr>
        <w:t>3</w:t>
      </w:r>
      <w:r>
        <w:rPr>
          <w:rFonts w:ascii="MS Mincho" w:eastAsia="MS Mincho" w:hAnsi="MS Mincho"/>
          <w:sz w:val="24"/>
          <w:lang w:eastAsia="ja-JP"/>
        </w:rPr>
        <w:t>者の合意</w:t>
      </w:r>
      <w:r>
        <w:rPr>
          <w:rFonts w:ascii="MS Mincho" w:eastAsia="MS Mincho" w:hAnsi="MS Mincho" w:hint="eastAsia"/>
          <w:sz w:val="24"/>
          <w:lang w:eastAsia="ja-JP"/>
        </w:rPr>
        <w:t>のもとで当契約書が</w:t>
      </w:r>
      <w:r>
        <w:rPr>
          <w:rFonts w:ascii="MS Mincho" w:eastAsia="MS Mincho" w:hAnsi="MS Mincho"/>
          <w:sz w:val="24"/>
          <w:lang w:eastAsia="ja-JP"/>
        </w:rPr>
        <w:t>締結される。</w:t>
      </w:r>
    </w:p>
    <w:p w:rsidR="00216427" w:rsidRPr="0027561C" w:rsidRDefault="00216427" w:rsidP="0027561C">
      <w:pPr>
        <w:spacing w:line="400" w:lineRule="exact"/>
        <w:rPr>
          <w:rFonts w:eastAsia="MS Mincho"/>
          <w:snapToGrid w:val="0"/>
          <w:lang w:eastAsia="ja-JP"/>
        </w:rPr>
      </w:pPr>
    </w:p>
    <w:p w:rsidR="00216427" w:rsidRDefault="00F67890">
      <w:pPr>
        <w:spacing w:line="400" w:lineRule="exact"/>
        <w:ind w:left="435"/>
        <w:rPr>
          <w:rFonts w:ascii="宋体" w:hAnsi="宋体" w:cs="宋体"/>
          <w:sz w:val="24"/>
          <w:u w:val="single"/>
          <w:lang w:eastAsia="ja-JP"/>
        </w:rPr>
      </w:pPr>
      <w:r>
        <w:rPr>
          <w:rFonts w:ascii="MS Mincho" w:eastAsia="MS Mincho" w:hAnsi="MS Mincho"/>
          <w:sz w:val="24"/>
          <w:lang w:eastAsia="ja-JP"/>
        </w:rPr>
        <w:t>第一条</w:t>
      </w:r>
      <w:r>
        <w:rPr>
          <w:rFonts w:ascii="MS Mincho" w:eastAsia="MS Mincho" w:hAnsi="MS Mincho"/>
          <w:sz w:val="24"/>
          <w:lang w:eastAsia="ja-JP"/>
        </w:rPr>
        <w:t xml:space="preserve">  </w:t>
      </w:r>
      <w:r>
        <w:rPr>
          <w:rFonts w:ascii="MS Mincho" w:eastAsia="MS Mincho" w:hAnsi="MS Mincho"/>
          <w:sz w:val="24"/>
          <w:lang w:eastAsia="ja-JP"/>
        </w:rPr>
        <w:t>甲は丙から</w:t>
      </w:r>
      <w:r>
        <w:rPr>
          <w:rFonts w:ascii="MS Mincho" w:eastAsia="MS Mincho" w:hAnsi="MS Mincho"/>
          <w:sz w:val="24"/>
          <w:u w:val="single"/>
          <w:lang w:eastAsia="ja-JP"/>
        </w:rPr>
        <w:t xml:space="preserve">                                           </w:t>
      </w:r>
    </w:p>
    <w:p w:rsidR="00216427" w:rsidRDefault="00F67890">
      <w:pPr>
        <w:spacing w:line="400" w:lineRule="exact"/>
        <w:rPr>
          <w:rFonts w:ascii="宋体" w:hAnsi="宋体" w:cs="宋体"/>
          <w:sz w:val="24"/>
          <w:u w:val="single"/>
          <w:lang w:eastAsia="ja-JP"/>
        </w:rPr>
      </w:pPr>
      <w:r>
        <w:rPr>
          <w:rFonts w:ascii="宋体" w:hAnsi="宋体" w:cs="宋体" w:hint="eastAsia"/>
          <w:sz w:val="24"/>
          <w:u w:val="single"/>
          <w:lang w:eastAsia="ja-JP"/>
        </w:rPr>
        <w:t xml:space="preserve">                                                                     </w:t>
      </w:r>
      <w:r>
        <w:rPr>
          <w:rFonts w:ascii="MS Mincho" w:eastAsia="MS Mincho" w:hAnsi="MS Mincho"/>
          <w:sz w:val="24"/>
          <w:u w:val="single"/>
          <w:lang w:eastAsia="ja-JP"/>
        </w:rPr>
        <w:t xml:space="preserve">                           </w:t>
      </w:r>
      <w:r>
        <w:rPr>
          <w:rFonts w:ascii="MS Mincho" w:eastAsia="MS Mincho" w:hAnsi="MS Mincho"/>
          <w:sz w:val="24"/>
          <w:u w:val="single"/>
          <w:lang w:eastAsia="ja-JP"/>
        </w:rPr>
        <w:t xml:space="preserve">                                          </w:t>
      </w:r>
      <w:r>
        <w:rPr>
          <w:rFonts w:ascii="MS Mincho" w:eastAsia="MS Mincho" w:hAnsi="MS Mincho" w:hint="eastAsia"/>
          <w:sz w:val="24"/>
          <w:u w:val="single"/>
          <w:lang w:eastAsia="ja-JP"/>
        </w:rPr>
        <w:t>の</w:t>
      </w:r>
      <w:r>
        <w:rPr>
          <w:rFonts w:ascii="MS Mincho" w:eastAsia="MS Mincho" w:hAnsi="MS Mincho"/>
          <w:sz w:val="24"/>
          <w:lang w:eastAsia="ja-JP"/>
        </w:rPr>
        <w:t>住宅を購入するため、北京住宅積立金管理センターに住宅積立金個人向け住宅ローンの申込を行う。甲は購入した</w:t>
      </w:r>
      <w:r>
        <w:rPr>
          <w:rFonts w:ascii="MS Mincho" w:eastAsia="MS Mincho" w:hAnsi="MS Mincho" w:hint="eastAsia"/>
          <w:sz w:val="24"/>
          <w:lang w:eastAsia="ja-JP"/>
        </w:rPr>
        <w:t>住宅</w:t>
      </w:r>
      <w:r>
        <w:rPr>
          <w:rFonts w:ascii="MS Mincho" w:eastAsia="MS Mincho" w:hAnsi="MS Mincho"/>
          <w:sz w:val="24"/>
          <w:lang w:eastAsia="ja-JP"/>
        </w:rPr>
        <w:t>を抵当物とすることに同意し、条件</w:t>
      </w:r>
      <w:r>
        <w:rPr>
          <w:rFonts w:ascii="MS Mincho" w:eastAsia="MS Mincho" w:hAnsi="MS Mincho"/>
          <w:sz w:val="24"/>
          <w:lang w:eastAsia="ja-JP"/>
        </w:rPr>
        <w:lastRenderedPageBreak/>
        <w:t>が整</w:t>
      </w:r>
      <w:r>
        <w:rPr>
          <w:rFonts w:ascii="MS Mincho" w:eastAsia="MS Mincho" w:hAnsi="MS Mincho" w:hint="eastAsia"/>
          <w:sz w:val="24"/>
          <w:lang w:eastAsia="ja-JP"/>
        </w:rPr>
        <w:t>った上で</w:t>
      </w:r>
      <w:r>
        <w:rPr>
          <w:rFonts w:ascii="MS Mincho" w:eastAsia="MS Mincho" w:hAnsi="MS Mincho"/>
          <w:sz w:val="24"/>
          <w:lang w:eastAsia="ja-JP"/>
        </w:rPr>
        <w:t>抵当権設定登記手続に協力する。</w:t>
      </w:r>
    </w:p>
    <w:p w:rsidR="00216427" w:rsidRDefault="00F67890">
      <w:pPr>
        <w:spacing w:line="400" w:lineRule="exact"/>
        <w:ind w:firstLine="435"/>
        <w:rPr>
          <w:rFonts w:ascii="宋体" w:hAnsi="宋体" w:cs="宋体"/>
          <w:sz w:val="24"/>
          <w:lang w:eastAsia="ja-JP"/>
        </w:rPr>
      </w:pPr>
      <w:r>
        <w:rPr>
          <w:rFonts w:ascii="MS Mincho" w:eastAsia="MS Mincho" w:hAnsi="MS Mincho"/>
          <w:sz w:val="24"/>
          <w:lang w:eastAsia="ja-JP"/>
        </w:rPr>
        <w:t>第二条</w:t>
      </w:r>
      <w:r>
        <w:rPr>
          <w:rFonts w:ascii="MS Mincho" w:eastAsia="MS Mincho" w:hAnsi="MS Mincho"/>
          <w:sz w:val="24"/>
          <w:lang w:eastAsia="ja-JP"/>
        </w:rPr>
        <w:t xml:space="preserve"> </w:t>
      </w:r>
      <w:r>
        <w:rPr>
          <w:rFonts w:ascii="MS Mincho" w:eastAsia="MS Mincho" w:hAnsi="MS Mincho"/>
          <w:sz w:val="24"/>
          <w:lang w:eastAsia="ja-JP"/>
        </w:rPr>
        <w:t>甲は丙に対し、上記</w:t>
      </w:r>
      <w:r>
        <w:rPr>
          <w:rFonts w:ascii="MS Mincho" w:eastAsia="MS Mincho" w:hAnsi="MS Mincho" w:hint="eastAsia"/>
          <w:sz w:val="24"/>
          <w:lang w:eastAsia="ja-JP"/>
        </w:rPr>
        <w:t>の</w:t>
      </w:r>
      <w:r>
        <w:rPr>
          <w:rFonts w:ascii="MS Mincho" w:eastAsia="MS Mincho" w:hAnsi="MS Mincho"/>
          <w:sz w:val="24"/>
          <w:lang w:eastAsia="ja-JP"/>
        </w:rPr>
        <w:t>購入した住宅の</w:t>
      </w:r>
      <w:r>
        <w:rPr>
          <w:rFonts w:ascii="MS Mincho" w:eastAsia="MS Mincho" w:hAnsi="MS Mincho" w:hint="eastAsia"/>
          <w:sz w:val="24"/>
          <w:lang w:eastAsia="ja-JP"/>
        </w:rPr>
        <w:t>『</w:t>
      </w:r>
      <w:r>
        <w:rPr>
          <w:rFonts w:ascii="MS Mincho" w:eastAsia="MS Mincho" w:hAnsi="MS Mincho"/>
          <w:sz w:val="24"/>
          <w:lang w:eastAsia="ja-JP"/>
        </w:rPr>
        <w:t>不動産権利証書</w:t>
      </w:r>
      <w:r>
        <w:rPr>
          <w:rFonts w:ascii="MS Mincho" w:eastAsia="MS Mincho" w:hAnsi="MS Mincho" w:hint="eastAsia"/>
          <w:sz w:val="24"/>
          <w:lang w:eastAsia="ja-JP"/>
        </w:rPr>
        <w:t>』</w:t>
      </w:r>
      <w:r>
        <w:rPr>
          <w:rFonts w:ascii="MS Mincho" w:eastAsia="MS Mincho" w:hAnsi="MS Mincho"/>
          <w:sz w:val="24"/>
          <w:lang w:eastAsia="ja-JP"/>
        </w:rPr>
        <w:t>の</w:t>
      </w:r>
      <w:r>
        <w:rPr>
          <w:rFonts w:ascii="MS Mincho" w:eastAsia="MS Mincho" w:hAnsi="MS Mincho" w:hint="eastAsia"/>
          <w:sz w:val="24"/>
          <w:lang w:eastAsia="ja-JP"/>
        </w:rPr>
        <w:t>手続き</w:t>
      </w:r>
      <w:r>
        <w:rPr>
          <w:rFonts w:ascii="MS Mincho" w:eastAsia="MS Mincho" w:hAnsi="MS Mincho"/>
          <w:sz w:val="24"/>
          <w:lang w:eastAsia="ja-JP"/>
        </w:rPr>
        <w:t>を委託し、入居時に</w:t>
      </w:r>
      <w:r>
        <w:rPr>
          <w:rFonts w:ascii="MS Mincho" w:eastAsia="MS Mincho" w:hAnsi="MS Mincho" w:hint="eastAsia"/>
          <w:sz w:val="24"/>
          <w:lang w:eastAsia="ja-JP"/>
        </w:rPr>
        <w:t>『</w:t>
      </w:r>
      <w:r>
        <w:rPr>
          <w:rFonts w:ascii="MS Mincho" w:eastAsia="MS Mincho" w:hAnsi="MS Mincho"/>
          <w:sz w:val="24"/>
          <w:lang w:eastAsia="ja-JP"/>
        </w:rPr>
        <w:t>不動産権利証書</w:t>
      </w:r>
      <w:r>
        <w:rPr>
          <w:rFonts w:ascii="MS Mincho" w:eastAsia="MS Mincho" w:hAnsi="MS Mincho" w:hint="eastAsia"/>
          <w:sz w:val="24"/>
          <w:lang w:eastAsia="ja-JP"/>
        </w:rPr>
        <w:t>』</w:t>
      </w:r>
      <w:r>
        <w:rPr>
          <w:rFonts w:ascii="MS Mincho" w:eastAsia="MS Mincho" w:hAnsi="MS Mincho"/>
          <w:sz w:val="24"/>
          <w:lang w:eastAsia="ja-JP"/>
        </w:rPr>
        <w:t>に必要な</w:t>
      </w:r>
      <w:r>
        <w:rPr>
          <w:rFonts w:ascii="MS Mincho" w:eastAsia="MS Mincho" w:hAnsi="MS Mincho" w:hint="eastAsia"/>
          <w:sz w:val="24"/>
          <w:lang w:eastAsia="ja-JP"/>
        </w:rPr>
        <w:t>不動産取得税</w:t>
      </w:r>
      <w:r>
        <w:rPr>
          <w:rFonts w:ascii="MS Mincho" w:eastAsia="MS Mincho" w:hAnsi="MS Mincho"/>
          <w:sz w:val="24"/>
          <w:lang w:eastAsia="ja-JP"/>
        </w:rPr>
        <w:t>、特別修理資金等の関連費用を支払い、購入した住宅の</w:t>
      </w:r>
      <w:r>
        <w:rPr>
          <w:rFonts w:ascii="MS Mincho" w:eastAsia="MS Mincho" w:hAnsi="MS Mincho" w:hint="eastAsia"/>
          <w:sz w:val="24"/>
          <w:lang w:eastAsia="ja-JP"/>
        </w:rPr>
        <w:t>移転</w:t>
      </w:r>
      <w:r>
        <w:rPr>
          <w:rFonts w:ascii="MS Mincho" w:eastAsia="MS Mincho" w:hAnsi="MS Mincho"/>
          <w:sz w:val="24"/>
          <w:lang w:eastAsia="ja-JP"/>
        </w:rPr>
        <w:t>登記手続に積極的に協力することを承諾する。甲が購入した住宅が中古住宅</w:t>
      </w:r>
      <w:r>
        <w:rPr>
          <w:rFonts w:ascii="MS Mincho" w:eastAsia="MS Mincho" w:hAnsi="MS Mincho" w:hint="eastAsia"/>
          <w:sz w:val="24"/>
          <w:lang w:eastAsia="ja-JP"/>
        </w:rPr>
        <w:t>の場合、又は</w:t>
      </w:r>
      <w:r>
        <w:rPr>
          <w:rFonts w:ascii="MS Mincho" w:eastAsia="MS Mincho" w:hAnsi="MS Mincho"/>
          <w:sz w:val="24"/>
          <w:lang w:eastAsia="ja-JP"/>
        </w:rPr>
        <w:t>先物取引可能な住宅</w:t>
      </w:r>
      <w:r>
        <w:rPr>
          <w:rFonts w:ascii="MS Mincho" w:eastAsia="MS Mincho" w:hAnsi="MS Mincho" w:hint="eastAsia"/>
          <w:sz w:val="24"/>
          <w:lang w:eastAsia="ja-JP"/>
        </w:rPr>
        <w:t>の場合</w:t>
      </w:r>
      <w:r>
        <w:rPr>
          <w:rFonts w:ascii="MS Mincho" w:eastAsia="MS Mincho" w:hAnsi="MS Mincho"/>
          <w:sz w:val="24"/>
          <w:lang w:eastAsia="ja-JP"/>
        </w:rPr>
        <w:t>を問わず、丙は甲の</w:t>
      </w:r>
      <w:r>
        <w:rPr>
          <w:rFonts w:ascii="MS Mincho" w:eastAsia="MS Mincho" w:hAnsi="MS Mincho" w:hint="eastAsia"/>
          <w:sz w:val="24"/>
          <w:lang w:eastAsia="ja-JP"/>
        </w:rPr>
        <w:t>『</w:t>
      </w:r>
      <w:r>
        <w:rPr>
          <w:rFonts w:ascii="MS Mincho" w:eastAsia="MS Mincho" w:hAnsi="MS Mincho"/>
          <w:sz w:val="24"/>
          <w:lang w:eastAsia="ja-JP"/>
        </w:rPr>
        <w:t>不動産権利証書</w:t>
      </w:r>
      <w:r>
        <w:rPr>
          <w:rFonts w:ascii="MS Mincho" w:eastAsia="MS Mincho" w:hAnsi="MS Mincho" w:hint="eastAsia"/>
          <w:sz w:val="24"/>
          <w:lang w:eastAsia="ja-JP"/>
        </w:rPr>
        <w:t>』</w:t>
      </w:r>
      <w:r>
        <w:rPr>
          <w:rFonts w:ascii="MS Mincho" w:eastAsia="MS Mincho" w:hAnsi="MS Mincho"/>
          <w:sz w:val="24"/>
          <w:lang w:eastAsia="ja-JP"/>
        </w:rPr>
        <w:t>を取得後</w:t>
      </w:r>
      <w:r>
        <w:rPr>
          <w:rFonts w:ascii="MS Mincho" w:eastAsia="MS Mincho" w:hAnsi="MS Mincho"/>
          <w:sz w:val="24"/>
          <w:lang w:eastAsia="ja-JP"/>
        </w:rPr>
        <w:t>10</w:t>
      </w:r>
      <w:r>
        <w:rPr>
          <w:rFonts w:ascii="MS Mincho" w:eastAsia="MS Mincho" w:hAnsi="MS Mincho"/>
          <w:sz w:val="24"/>
          <w:lang w:eastAsia="ja-JP"/>
        </w:rPr>
        <w:t>営業日以内に乙に通知し、</w:t>
      </w:r>
      <w:r>
        <w:rPr>
          <w:rFonts w:ascii="MS Mincho" w:eastAsia="MS Mincho" w:hAnsi="MS Mincho" w:hint="eastAsia"/>
          <w:sz w:val="24"/>
          <w:lang w:eastAsia="ja-JP"/>
        </w:rPr>
        <w:t>『</w:t>
      </w:r>
      <w:r>
        <w:rPr>
          <w:rFonts w:ascii="MS Mincho" w:eastAsia="MS Mincho" w:hAnsi="MS Mincho"/>
          <w:sz w:val="24"/>
          <w:lang w:eastAsia="ja-JP"/>
        </w:rPr>
        <w:t>不動産権利証書</w:t>
      </w:r>
      <w:r>
        <w:rPr>
          <w:rFonts w:ascii="MS Mincho" w:eastAsia="MS Mincho" w:hAnsi="MS Mincho" w:hint="eastAsia"/>
          <w:sz w:val="24"/>
          <w:lang w:eastAsia="ja-JP"/>
        </w:rPr>
        <w:t>』</w:t>
      </w:r>
      <w:r>
        <w:rPr>
          <w:rFonts w:ascii="MS Mincho" w:eastAsia="MS Mincho" w:hAnsi="MS Mincho"/>
          <w:sz w:val="24"/>
          <w:lang w:eastAsia="ja-JP"/>
        </w:rPr>
        <w:t>を直接乙に交付する。甲が返済</w:t>
      </w:r>
      <w:r>
        <w:rPr>
          <w:rFonts w:ascii="MS Mincho" w:eastAsia="MS Mincho" w:hAnsi="MS Mincho" w:hint="eastAsia"/>
          <w:sz w:val="24"/>
          <w:lang w:eastAsia="ja-JP"/>
        </w:rPr>
        <w:t>を</w:t>
      </w:r>
      <w:r>
        <w:rPr>
          <w:rFonts w:ascii="MS Mincho" w:eastAsia="MS Mincho" w:hAnsi="MS Mincho"/>
          <w:sz w:val="24"/>
          <w:lang w:eastAsia="ja-JP"/>
        </w:rPr>
        <w:t>完了しない限り、</w:t>
      </w:r>
      <w:r>
        <w:rPr>
          <w:rFonts w:ascii="MS Mincho" w:eastAsia="MS Mincho" w:hAnsi="MS Mincho" w:hint="eastAsia"/>
          <w:sz w:val="24"/>
          <w:lang w:eastAsia="ja-JP"/>
        </w:rPr>
        <w:t>又は</w:t>
      </w:r>
      <w:r>
        <w:rPr>
          <w:rFonts w:ascii="MS Mincho" w:eastAsia="MS Mincho" w:hAnsi="MS Mincho"/>
          <w:sz w:val="24"/>
          <w:lang w:eastAsia="ja-JP"/>
        </w:rPr>
        <w:t>乙の承諾を得ない限り、丙は甲</w:t>
      </w:r>
      <w:r>
        <w:rPr>
          <w:rFonts w:ascii="MS Mincho" w:eastAsia="MS Mincho" w:hAnsi="MS Mincho" w:hint="eastAsia"/>
          <w:sz w:val="24"/>
          <w:lang w:eastAsia="ja-JP"/>
        </w:rPr>
        <w:t>又は</w:t>
      </w:r>
      <w:r>
        <w:rPr>
          <w:rFonts w:ascii="MS Mincho" w:eastAsia="MS Mincho" w:hAnsi="MS Mincho"/>
          <w:sz w:val="24"/>
          <w:lang w:eastAsia="ja-JP"/>
        </w:rPr>
        <w:t>その他の者に証明書を交付してはならない。また、甲は証明書を受領してはならない。</w:t>
      </w:r>
    </w:p>
    <w:p w:rsidR="00216427" w:rsidRDefault="00F67890">
      <w:pPr>
        <w:spacing w:line="400" w:lineRule="exact"/>
        <w:ind w:firstLine="435"/>
        <w:rPr>
          <w:rFonts w:ascii="宋体" w:hAnsi="宋体" w:cs="宋体"/>
          <w:sz w:val="24"/>
          <w:lang w:eastAsia="ja-JP"/>
        </w:rPr>
      </w:pPr>
      <w:r>
        <w:rPr>
          <w:rFonts w:ascii="MS Mincho" w:eastAsia="MS Mincho" w:hAnsi="MS Mincho"/>
          <w:sz w:val="24"/>
          <w:lang w:eastAsia="ja-JP"/>
        </w:rPr>
        <w:t>第三条</w:t>
      </w:r>
      <w:r>
        <w:rPr>
          <w:rFonts w:ascii="MS Mincho" w:eastAsia="MS Mincho" w:hAnsi="MS Mincho"/>
          <w:sz w:val="24"/>
          <w:lang w:eastAsia="ja-JP"/>
        </w:rPr>
        <w:t xml:space="preserve"> </w:t>
      </w:r>
      <w:r>
        <w:rPr>
          <w:rFonts w:ascii="MS Mincho" w:eastAsia="MS Mincho" w:hAnsi="MS Mincho"/>
          <w:sz w:val="24"/>
          <w:lang w:eastAsia="ja-JP"/>
        </w:rPr>
        <w:t>甲</w:t>
      </w:r>
      <w:r>
        <w:rPr>
          <w:rFonts w:ascii="MS Mincho" w:eastAsia="MS Mincho" w:hAnsi="MS Mincho" w:hint="eastAsia"/>
          <w:sz w:val="24"/>
          <w:lang w:eastAsia="ja-JP"/>
        </w:rPr>
        <w:t>及び</w:t>
      </w:r>
      <w:r>
        <w:rPr>
          <w:rFonts w:ascii="MS Mincho" w:eastAsia="MS Mincho" w:hAnsi="MS Mincho"/>
          <w:sz w:val="24"/>
          <w:lang w:eastAsia="ja-JP"/>
        </w:rPr>
        <w:t>丙は以下の条項</w:t>
      </w:r>
      <w:r>
        <w:rPr>
          <w:rFonts w:ascii="MS Mincho" w:eastAsia="MS Mincho" w:hAnsi="MS Mincho" w:hint="eastAsia"/>
          <w:sz w:val="24"/>
          <w:lang w:eastAsia="ja-JP"/>
        </w:rPr>
        <w:t>に</w:t>
      </w:r>
      <w:r>
        <w:rPr>
          <w:rFonts w:ascii="MS Mincho" w:eastAsia="MS Mincho" w:hAnsi="MS Mincho"/>
          <w:sz w:val="24"/>
          <w:lang w:eastAsia="ja-JP"/>
        </w:rPr>
        <w:t>違反</w:t>
      </w:r>
      <w:r>
        <w:rPr>
          <w:rFonts w:ascii="MS Mincho" w:eastAsia="MS Mincho" w:hAnsi="MS Mincho" w:hint="eastAsia"/>
          <w:sz w:val="24"/>
          <w:lang w:eastAsia="ja-JP"/>
        </w:rPr>
        <w:t>してはならない</w:t>
      </w:r>
      <w:r>
        <w:rPr>
          <w:rFonts w:ascii="MS Mincho" w:eastAsia="MS Mincho" w:hAnsi="MS Mincho"/>
          <w:sz w:val="24"/>
          <w:lang w:eastAsia="ja-JP"/>
        </w:rPr>
        <w:t>。</w:t>
      </w:r>
    </w:p>
    <w:p w:rsidR="00216427" w:rsidRDefault="00F67890">
      <w:pPr>
        <w:spacing w:line="400" w:lineRule="exact"/>
        <w:ind w:firstLineChars="200" w:firstLine="480"/>
        <w:rPr>
          <w:rFonts w:ascii="宋体" w:hAnsi="宋体" w:cs="宋体"/>
          <w:spacing w:val="-2"/>
          <w:sz w:val="24"/>
          <w:lang w:eastAsia="ja-JP"/>
        </w:rPr>
      </w:pPr>
      <w:r>
        <w:rPr>
          <w:rFonts w:ascii="MS Mincho" w:eastAsia="MS Mincho" w:hAnsi="MS Mincho"/>
          <w:sz w:val="24"/>
          <w:lang w:eastAsia="ja-JP"/>
        </w:rPr>
        <w:t>1</w:t>
      </w:r>
      <w:r>
        <w:rPr>
          <w:rFonts w:ascii="MS Mincho" w:eastAsia="MS Mincho" w:hAnsi="MS Mincho"/>
          <w:sz w:val="24"/>
          <w:lang w:eastAsia="ja-JP"/>
        </w:rPr>
        <w:t>、丙は乙の同意なしに、甲</w:t>
      </w:r>
      <w:r>
        <w:rPr>
          <w:rFonts w:ascii="MS Mincho" w:eastAsia="MS Mincho" w:hAnsi="MS Mincho" w:hint="eastAsia"/>
          <w:sz w:val="24"/>
          <w:lang w:eastAsia="ja-JP"/>
        </w:rPr>
        <w:t>が『</w:t>
      </w:r>
      <w:r>
        <w:rPr>
          <w:rFonts w:ascii="MS Mincho" w:eastAsia="MS Mincho" w:hAnsi="MS Mincho"/>
          <w:sz w:val="24"/>
          <w:lang w:eastAsia="ja-JP"/>
        </w:rPr>
        <w:t>不動産権利証書</w:t>
      </w:r>
      <w:r>
        <w:rPr>
          <w:rFonts w:ascii="MS Mincho" w:eastAsia="MS Mincho" w:hAnsi="MS Mincho" w:hint="eastAsia"/>
          <w:sz w:val="24"/>
          <w:lang w:eastAsia="ja-JP"/>
        </w:rPr>
        <w:t>』の</w:t>
      </w:r>
      <w:r>
        <w:rPr>
          <w:rFonts w:ascii="MS Mincho" w:eastAsia="MS Mincho" w:hAnsi="MS Mincho"/>
          <w:sz w:val="24"/>
          <w:lang w:eastAsia="ja-JP"/>
        </w:rPr>
        <w:t>申請</w:t>
      </w:r>
      <w:r>
        <w:rPr>
          <w:rFonts w:ascii="MS Mincho" w:eastAsia="MS Mincho" w:hAnsi="MS Mincho" w:hint="eastAsia"/>
          <w:sz w:val="24"/>
          <w:lang w:eastAsia="ja-JP"/>
        </w:rPr>
        <w:t>を行う</w:t>
      </w:r>
      <w:r>
        <w:rPr>
          <w:rFonts w:ascii="MS Mincho" w:eastAsia="MS Mincho" w:hAnsi="MS Mincho"/>
          <w:sz w:val="24"/>
          <w:lang w:eastAsia="ja-JP"/>
        </w:rPr>
        <w:t>ために</w:t>
      </w:r>
      <w:r>
        <w:rPr>
          <w:rFonts w:ascii="MS Mincho" w:eastAsia="MS Mincho" w:hAnsi="MS Mincho" w:hint="eastAsia"/>
          <w:sz w:val="24"/>
          <w:lang w:eastAsia="ja-JP"/>
        </w:rPr>
        <w:t>、</w:t>
      </w:r>
      <w:r>
        <w:rPr>
          <w:rFonts w:ascii="MS Mincho" w:eastAsia="MS Mincho" w:hAnsi="MS Mincho"/>
          <w:sz w:val="24"/>
          <w:lang w:eastAsia="ja-JP"/>
        </w:rPr>
        <w:t>住宅登録</w:t>
      </w:r>
      <w:r>
        <w:rPr>
          <w:rFonts w:ascii="MS Mincho" w:eastAsia="MS Mincho" w:hAnsi="MS Mincho" w:hint="eastAsia"/>
          <w:sz w:val="24"/>
          <w:lang w:eastAsia="ja-JP"/>
        </w:rPr>
        <w:t>書及び</w:t>
      </w:r>
      <w:r>
        <w:rPr>
          <w:rFonts w:ascii="MS Mincho" w:eastAsia="MS Mincho" w:hAnsi="MS Mincho"/>
          <w:sz w:val="24"/>
          <w:lang w:eastAsia="ja-JP"/>
        </w:rPr>
        <w:t>敷地図などの</w:t>
      </w:r>
      <w:r>
        <w:rPr>
          <w:rFonts w:ascii="MS Mincho" w:eastAsia="MS Mincho" w:hAnsi="MS Mincho" w:hint="eastAsia"/>
          <w:sz w:val="24"/>
          <w:lang w:eastAsia="ja-JP"/>
        </w:rPr>
        <w:t>『</w:t>
      </w:r>
      <w:r>
        <w:rPr>
          <w:rFonts w:ascii="MS Mincho" w:eastAsia="MS Mincho" w:hAnsi="MS Mincho"/>
          <w:sz w:val="24"/>
          <w:lang w:eastAsia="ja-JP"/>
        </w:rPr>
        <w:t>不動産権利証書</w:t>
      </w:r>
      <w:r>
        <w:rPr>
          <w:rFonts w:ascii="MS Mincho" w:eastAsia="MS Mincho" w:hAnsi="MS Mincho" w:hint="eastAsia"/>
          <w:sz w:val="24"/>
          <w:lang w:eastAsia="ja-JP"/>
        </w:rPr>
        <w:t>』の</w:t>
      </w:r>
      <w:r>
        <w:rPr>
          <w:rFonts w:ascii="MS Mincho" w:eastAsia="MS Mincho" w:hAnsi="MS Mincho"/>
          <w:sz w:val="24"/>
          <w:lang w:eastAsia="ja-JP"/>
        </w:rPr>
        <w:t>関連</w:t>
      </w:r>
      <w:r>
        <w:rPr>
          <w:rFonts w:ascii="MS Mincho" w:eastAsia="MS Mincho" w:hAnsi="MS Mincho" w:hint="eastAsia"/>
          <w:sz w:val="24"/>
          <w:lang w:eastAsia="ja-JP"/>
        </w:rPr>
        <w:t>申請書類</w:t>
      </w:r>
      <w:r>
        <w:rPr>
          <w:rFonts w:ascii="MS Mincho" w:eastAsia="MS Mincho" w:hAnsi="MS Mincho"/>
          <w:sz w:val="24"/>
          <w:lang w:eastAsia="ja-JP"/>
        </w:rPr>
        <w:t>を提供してはならず、甲も自ら</w:t>
      </w:r>
      <w:r>
        <w:rPr>
          <w:rFonts w:ascii="MS Mincho" w:eastAsia="MS Mincho" w:hAnsi="MS Mincho" w:hint="eastAsia"/>
          <w:sz w:val="24"/>
          <w:lang w:eastAsia="ja-JP"/>
        </w:rPr>
        <w:t>『</w:t>
      </w:r>
      <w:r>
        <w:rPr>
          <w:rFonts w:ascii="MS Mincho" w:eastAsia="MS Mincho" w:hAnsi="MS Mincho"/>
          <w:sz w:val="24"/>
          <w:lang w:eastAsia="ja-JP"/>
        </w:rPr>
        <w:t>不動産権利証書</w:t>
      </w:r>
      <w:r>
        <w:rPr>
          <w:rFonts w:ascii="MS Mincho" w:eastAsia="MS Mincho" w:hAnsi="MS Mincho" w:hint="eastAsia"/>
          <w:sz w:val="24"/>
          <w:lang w:eastAsia="ja-JP"/>
        </w:rPr>
        <w:t>』の</w:t>
      </w:r>
      <w:r>
        <w:rPr>
          <w:rFonts w:ascii="MS Mincho" w:eastAsia="MS Mincho" w:hAnsi="MS Mincho"/>
          <w:sz w:val="24"/>
          <w:lang w:eastAsia="ja-JP"/>
        </w:rPr>
        <w:t>申請</w:t>
      </w:r>
      <w:r>
        <w:rPr>
          <w:rFonts w:ascii="MS Mincho" w:eastAsia="MS Mincho" w:hAnsi="MS Mincho" w:hint="eastAsia"/>
          <w:sz w:val="24"/>
          <w:lang w:eastAsia="ja-JP"/>
        </w:rPr>
        <w:t>を</w:t>
      </w:r>
      <w:r>
        <w:rPr>
          <w:rFonts w:ascii="MS Mincho" w:eastAsia="MS Mincho" w:hAnsi="MS Mincho"/>
          <w:sz w:val="24"/>
          <w:lang w:eastAsia="ja-JP"/>
        </w:rPr>
        <w:t>してはならない。甲は、乙が抵当権設定登記手続を完了する前に</w:t>
      </w:r>
      <w:r>
        <w:rPr>
          <w:rFonts w:ascii="MS Mincho" w:eastAsia="MS Mincho" w:hAnsi="MS Mincho" w:hint="eastAsia"/>
          <w:sz w:val="24"/>
          <w:lang w:eastAsia="ja-JP"/>
        </w:rPr>
        <w:t>、</w:t>
      </w:r>
      <w:r>
        <w:rPr>
          <w:rFonts w:ascii="MS Mincho" w:eastAsia="MS Mincho" w:hAnsi="MS Mincho"/>
          <w:sz w:val="24"/>
          <w:lang w:eastAsia="ja-JP"/>
        </w:rPr>
        <w:t>特別の事</w:t>
      </w:r>
      <w:r>
        <w:rPr>
          <w:rFonts w:ascii="MS Mincho" w:eastAsia="MS Mincho" w:hAnsi="MS Mincho"/>
          <w:sz w:val="24"/>
          <w:lang w:eastAsia="ja-JP"/>
        </w:rPr>
        <w:t>情により</w:t>
      </w:r>
      <w:r>
        <w:rPr>
          <w:rFonts w:ascii="MS Mincho" w:eastAsia="MS Mincho" w:hAnsi="MS Mincho" w:hint="eastAsia"/>
          <w:sz w:val="24"/>
          <w:lang w:eastAsia="ja-JP"/>
        </w:rPr>
        <w:t>『</w:t>
      </w:r>
      <w:r>
        <w:rPr>
          <w:rFonts w:ascii="MS Mincho" w:eastAsia="MS Mincho" w:hAnsi="MS Mincho"/>
          <w:sz w:val="24"/>
          <w:lang w:eastAsia="ja-JP"/>
        </w:rPr>
        <w:t>不動産権利証書</w:t>
      </w:r>
      <w:r>
        <w:rPr>
          <w:rFonts w:ascii="MS Mincho" w:eastAsia="MS Mincho" w:hAnsi="MS Mincho" w:hint="eastAsia"/>
          <w:sz w:val="24"/>
          <w:lang w:eastAsia="ja-JP"/>
        </w:rPr>
        <w:t>』</w:t>
      </w:r>
      <w:r>
        <w:rPr>
          <w:rFonts w:ascii="MS Mincho" w:eastAsia="MS Mincho" w:hAnsi="MS Mincho"/>
          <w:sz w:val="24"/>
          <w:lang w:eastAsia="ja-JP"/>
        </w:rPr>
        <w:t>を保有する場合、</w:t>
      </w:r>
      <w:r>
        <w:rPr>
          <w:rFonts w:ascii="MS Mincho" w:eastAsia="MS Mincho" w:hAnsi="MS Mincho"/>
          <w:sz w:val="24"/>
          <w:lang w:eastAsia="ja-JP"/>
        </w:rPr>
        <w:t>5</w:t>
      </w:r>
      <w:r>
        <w:rPr>
          <w:rFonts w:ascii="MS Mincho" w:eastAsia="MS Mincho" w:hAnsi="MS Mincho"/>
          <w:sz w:val="24"/>
          <w:lang w:eastAsia="ja-JP"/>
        </w:rPr>
        <w:t>営業日以内にこれを乙に交付するものとする。</w:t>
      </w:r>
    </w:p>
    <w:p w:rsidR="00216427" w:rsidRDefault="00F67890">
      <w:pPr>
        <w:spacing w:line="400" w:lineRule="exact"/>
        <w:ind w:firstLine="435"/>
        <w:rPr>
          <w:rFonts w:ascii="宋体" w:hAnsi="宋体" w:cs="宋体"/>
          <w:sz w:val="24"/>
          <w:lang w:eastAsia="ja-JP"/>
        </w:rPr>
      </w:pPr>
      <w:r>
        <w:rPr>
          <w:rFonts w:ascii="MS Mincho" w:eastAsia="MS Mincho" w:hAnsi="MS Mincho"/>
          <w:sz w:val="24"/>
          <w:lang w:eastAsia="ja-JP"/>
        </w:rPr>
        <w:t>2</w:t>
      </w:r>
      <w:r>
        <w:rPr>
          <w:rFonts w:ascii="MS Mincho" w:eastAsia="MS Mincho" w:hAnsi="MS Mincho"/>
          <w:sz w:val="24"/>
          <w:lang w:eastAsia="ja-JP"/>
        </w:rPr>
        <w:t>、甲は乙の抵当権設定登記手続に積極的に協力し、乙の抵当権設定登記期間</w:t>
      </w:r>
      <w:r>
        <w:rPr>
          <w:rFonts w:ascii="MS Mincho" w:eastAsia="MS Mincho" w:hAnsi="MS Mincho" w:hint="eastAsia"/>
          <w:sz w:val="24"/>
          <w:lang w:eastAsia="ja-JP"/>
        </w:rPr>
        <w:t>において</w:t>
      </w:r>
      <w:r>
        <w:rPr>
          <w:rFonts w:ascii="MS Mincho" w:eastAsia="MS Mincho" w:hAnsi="MS Mincho"/>
          <w:sz w:val="24"/>
          <w:lang w:eastAsia="ja-JP"/>
        </w:rPr>
        <w:t>、</w:t>
      </w:r>
      <w:r>
        <w:rPr>
          <w:rFonts w:ascii="MS Mincho" w:eastAsia="MS Mincho" w:hAnsi="MS Mincho" w:hint="eastAsia"/>
          <w:sz w:val="24"/>
          <w:lang w:eastAsia="ja-JP"/>
        </w:rPr>
        <w:t>『</w:t>
      </w:r>
      <w:r>
        <w:rPr>
          <w:rFonts w:ascii="MS Mincho" w:eastAsia="MS Mincho" w:hAnsi="MS Mincho"/>
          <w:sz w:val="24"/>
          <w:lang w:eastAsia="ja-JP"/>
        </w:rPr>
        <w:t>不動産権利証書</w:t>
      </w:r>
      <w:r>
        <w:rPr>
          <w:rFonts w:ascii="MS Mincho" w:eastAsia="MS Mincho" w:hAnsi="MS Mincho" w:hint="eastAsia"/>
          <w:sz w:val="24"/>
          <w:lang w:eastAsia="ja-JP"/>
        </w:rPr>
        <w:t>』</w:t>
      </w:r>
      <w:r>
        <w:rPr>
          <w:rFonts w:ascii="MS Mincho" w:eastAsia="MS Mincho" w:hAnsi="MS Mincho"/>
          <w:sz w:val="24"/>
          <w:lang w:eastAsia="ja-JP"/>
        </w:rPr>
        <w:t>の関連情報に誤りがあり</w:t>
      </w:r>
      <w:r>
        <w:rPr>
          <w:rFonts w:ascii="MS Mincho" w:eastAsia="MS Mincho" w:hAnsi="MS Mincho" w:hint="eastAsia"/>
          <w:sz w:val="24"/>
          <w:lang w:eastAsia="ja-JP"/>
        </w:rPr>
        <w:t>、</w:t>
      </w:r>
      <w:r>
        <w:rPr>
          <w:rFonts w:ascii="MS Mincho" w:eastAsia="MS Mincho" w:hAnsi="MS Mincho"/>
          <w:sz w:val="24"/>
          <w:lang w:eastAsia="ja-JP"/>
        </w:rPr>
        <w:t>抵当権設定登記ができない場合</w:t>
      </w:r>
      <w:r>
        <w:rPr>
          <w:rFonts w:ascii="MS Mincho" w:eastAsia="MS Mincho" w:hAnsi="MS Mincho" w:hint="eastAsia"/>
          <w:sz w:val="24"/>
          <w:lang w:eastAsia="ja-JP"/>
        </w:rPr>
        <w:t>は</w:t>
      </w:r>
      <w:r>
        <w:rPr>
          <w:rFonts w:ascii="MS Mincho" w:eastAsia="MS Mincho" w:hAnsi="MS Mincho"/>
          <w:sz w:val="24"/>
          <w:lang w:eastAsia="ja-JP"/>
        </w:rPr>
        <w:t>、乙は甲に通知し</w:t>
      </w:r>
      <w:r>
        <w:rPr>
          <w:rFonts w:ascii="MS Mincho" w:eastAsia="MS Mincho" w:hAnsi="MS Mincho" w:hint="eastAsia"/>
          <w:sz w:val="24"/>
          <w:lang w:eastAsia="ja-JP"/>
        </w:rPr>
        <w:t>『</w:t>
      </w:r>
      <w:r>
        <w:rPr>
          <w:rFonts w:ascii="MS Mincho" w:eastAsia="MS Mincho" w:hAnsi="MS Mincho"/>
          <w:sz w:val="24"/>
          <w:lang w:eastAsia="ja-JP"/>
        </w:rPr>
        <w:t>不動産権利証書</w:t>
      </w:r>
      <w:r>
        <w:rPr>
          <w:rFonts w:ascii="MS Mincho" w:eastAsia="MS Mincho" w:hAnsi="MS Mincho" w:hint="eastAsia"/>
          <w:sz w:val="24"/>
          <w:lang w:eastAsia="ja-JP"/>
        </w:rPr>
        <w:t>』</w:t>
      </w:r>
      <w:r>
        <w:rPr>
          <w:rFonts w:ascii="MS Mincho" w:eastAsia="MS Mincho" w:hAnsi="MS Mincho"/>
          <w:sz w:val="24"/>
          <w:lang w:eastAsia="ja-JP"/>
        </w:rPr>
        <w:t>を丙に返還</w:t>
      </w:r>
      <w:r>
        <w:rPr>
          <w:rFonts w:ascii="MS Mincho" w:eastAsia="MS Mincho" w:hAnsi="MS Mincho" w:hint="eastAsia"/>
          <w:sz w:val="24"/>
          <w:lang w:eastAsia="ja-JP"/>
        </w:rPr>
        <w:t>し、</w:t>
      </w:r>
      <w:r>
        <w:rPr>
          <w:rFonts w:ascii="MS Mincho" w:eastAsia="MS Mincho" w:hAnsi="MS Mincho"/>
          <w:sz w:val="24"/>
          <w:lang w:eastAsia="ja-JP"/>
        </w:rPr>
        <w:t>甲</w:t>
      </w:r>
      <w:r>
        <w:rPr>
          <w:rFonts w:ascii="MS Mincho" w:eastAsia="MS Mincho" w:hAnsi="MS Mincho" w:hint="eastAsia"/>
          <w:sz w:val="24"/>
          <w:lang w:eastAsia="ja-JP"/>
        </w:rPr>
        <w:t>及び</w:t>
      </w:r>
      <w:r>
        <w:rPr>
          <w:rFonts w:ascii="MS Mincho" w:eastAsia="MS Mincho" w:hAnsi="MS Mincho"/>
          <w:sz w:val="24"/>
          <w:lang w:eastAsia="ja-JP"/>
        </w:rPr>
        <w:t>丙は証明書</w:t>
      </w:r>
      <w:r>
        <w:rPr>
          <w:rFonts w:ascii="MS Mincho" w:eastAsia="MS Mincho" w:hAnsi="MS Mincho" w:hint="eastAsia"/>
          <w:sz w:val="24"/>
          <w:lang w:eastAsia="ja-JP"/>
        </w:rPr>
        <w:t>が</w:t>
      </w:r>
      <w:r>
        <w:rPr>
          <w:rFonts w:ascii="MS Mincho" w:eastAsia="MS Mincho" w:hAnsi="MS Mincho"/>
          <w:sz w:val="24"/>
          <w:lang w:eastAsia="ja-JP"/>
        </w:rPr>
        <w:t>返還</w:t>
      </w:r>
      <w:r>
        <w:rPr>
          <w:rFonts w:ascii="MS Mincho" w:eastAsia="MS Mincho" w:hAnsi="MS Mincho" w:hint="eastAsia"/>
          <w:sz w:val="24"/>
          <w:lang w:eastAsia="ja-JP"/>
        </w:rPr>
        <w:t>された</w:t>
      </w:r>
      <w:r>
        <w:rPr>
          <w:rFonts w:ascii="MS Mincho" w:eastAsia="MS Mincho" w:hAnsi="MS Mincho"/>
          <w:sz w:val="24"/>
          <w:lang w:eastAsia="ja-JP"/>
        </w:rPr>
        <w:t>日から</w:t>
      </w:r>
      <w:r>
        <w:rPr>
          <w:rFonts w:ascii="MS Mincho" w:eastAsia="MS Mincho" w:hAnsi="MS Mincho"/>
          <w:sz w:val="24"/>
          <w:lang w:eastAsia="ja-JP"/>
        </w:rPr>
        <w:t>5</w:t>
      </w:r>
      <w:r>
        <w:rPr>
          <w:rFonts w:ascii="MS Mincho" w:eastAsia="MS Mincho" w:hAnsi="MS Mincho"/>
          <w:sz w:val="24"/>
          <w:lang w:eastAsia="ja-JP"/>
        </w:rPr>
        <w:t>営業日以内に</w:t>
      </w:r>
      <w:r>
        <w:rPr>
          <w:rFonts w:ascii="MS Mincho" w:eastAsia="MS Mincho" w:hAnsi="MS Mincho" w:hint="eastAsia"/>
          <w:sz w:val="24"/>
          <w:lang w:eastAsia="ja-JP"/>
        </w:rPr>
        <w:t>『</w:t>
      </w:r>
      <w:r>
        <w:rPr>
          <w:rFonts w:ascii="MS Mincho" w:eastAsia="MS Mincho" w:hAnsi="MS Mincho"/>
          <w:sz w:val="24"/>
          <w:lang w:eastAsia="ja-JP"/>
        </w:rPr>
        <w:t>不動産権利証書</w:t>
      </w:r>
      <w:r>
        <w:rPr>
          <w:rFonts w:ascii="MS Mincho" w:eastAsia="MS Mincho" w:hAnsi="MS Mincho" w:hint="eastAsia"/>
          <w:sz w:val="24"/>
          <w:lang w:eastAsia="ja-JP"/>
        </w:rPr>
        <w:t>』</w:t>
      </w:r>
      <w:r>
        <w:rPr>
          <w:rFonts w:ascii="MS Mincho" w:eastAsia="MS Mincho" w:hAnsi="MS Mincho"/>
          <w:sz w:val="24"/>
          <w:lang w:eastAsia="ja-JP"/>
        </w:rPr>
        <w:t>の情報を訂正する義務</w:t>
      </w:r>
      <w:r>
        <w:rPr>
          <w:rFonts w:ascii="MS Mincho" w:eastAsia="MS Mincho" w:hAnsi="MS Mincho" w:hint="eastAsia"/>
          <w:sz w:val="24"/>
          <w:lang w:eastAsia="ja-JP"/>
        </w:rPr>
        <w:t>を有する</w:t>
      </w:r>
      <w:r>
        <w:rPr>
          <w:rFonts w:ascii="MS Mincho" w:eastAsia="MS Mincho" w:hAnsi="MS Mincho"/>
          <w:sz w:val="24"/>
          <w:lang w:eastAsia="ja-JP"/>
        </w:rPr>
        <w:t>。手続完了後、証明書を丙</w:t>
      </w:r>
      <w:r>
        <w:rPr>
          <w:rFonts w:ascii="MS Mincho" w:eastAsia="MS Mincho" w:hAnsi="MS Mincho" w:hint="eastAsia"/>
          <w:sz w:val="24"/>
          <w:lang w:eastAsia="ja-JP"/>
        </w:rPr>
        <w:t>から</w:t>
      </w:r>
      <w:r>
        <w:rPr>
          <w:rFonts w:ascii="MS Mincho" w:eastAsia="MS Mincho" w:hAnsi="MS Mincho"/>
          <w:sz w:val="24"/>
          <w:lang w:eastAsia="ja-JP"/>
        </w:rPr>
        <w:t>乙に返還し、引き続き登記手続を行う。</w:t>
      </w:r>
    </w:p>
    <w:p w:rsidR="00216427" w:rsidRDefault="00F67890">
      <w:pPr>
        <w:spacing w:line="400" w:lineRule="exact"/>
        <w:ind w:firstLine="435"/>
        <w:rPr>
          <w:rFonts w:ascii="宋体" w:hAnsi="宋体" w:cs="宋体"/>
          <w:sz w:val="24"/>
          <w:u w:val="single"/>
          <w:lang w:eastAsia="ja-JP"/>
        </w:rPr>
      </w:pPr>
      <w:r>
        <w:rPr>
          <w:rFonts w:ascii="MS Mincho" w:eastAsia="MS Mincho" w:hAnsi="MS Mincho"/>
          <w:sz w:val="24"/>
          <w:lang w:eastAsia="ja-JP"/>
        </w:rPr>
        <w:t>第四条</w:t>
      </w:r>
      <w:r>
        <w:rPr>
          <w:rFonts w:ascii="MS Mincho" w:eastAsia="MS Mincho" w:hAnsi="MS Mincho"/>
          <w:sz w:val="24"/>
          <w:lang w:eastAsia="ja-JP"/>
        </w:rPr>
        <w:t xml:space="preserve"> </w:t>
      </w:r>
      <w:r>
        <w:rPr>
          <w:rFonts w:ascii="MS Mincho" w:eastAsia="MS Mincho" w:hAnsi="MS Mincho"/>
          <w:sz w:val="24"/>
          <w:lang w:eastAsia="ja-JP"/>
        </w:rPr>
        <w:t>本契約の履行</w:t>
      </w:r>
      <w:r>
        <w:rPr>
          <w:rFonts w:ascii="MS Mincho" w:eastAsia="MS Mincho" w:hAnsi="MS Mincho" w:hint="eastAsia"/>
          <w:sz w:val="24"/>
          <w:lang w:eastAsia="ja-JP"/>
        </w:rPr>
        <w:t>におい</w:t>
      </w:r>
      <w:r>
        <w:rPr>
          <w:rFonts w:ascii="MS Mincho" w:eastAsia="MS Mincho" w:hAnsi="MS Mincho" w:hint="eastAsia"/>
          <w:sz w:val="24"/>
          <w:lang w:eastAsia="ja-JP"/>
        </w:rPr>
        <w:t>て</w:t>
      </w:r>
      <w:r>
        <w:rPr>
          <w:rFonts w:ascii="MS Mincho" w:eastAsia="MS Mincho" w:hAnsi="MS Mincho"/>
          <w:sz w:val="24"/>
          <w:lang w:eastAsia="ja-JP"/>
        </w:rPr>
        <w:t>、甲が購入した住宅の所有権</w:t>
      </w:r>
      <w:r>
        <w:rPr>
          <w:rFonts w:ascii="MS Mincho" w:eastAsia="MS Mincho" w:hAnsi="MS Mincho" w:hint="eastAsia"/>
          <w:sz w:val="24"/>
          <w:lang w:eastAsia="ja-JP"/>
        </w:rPr>
        <w:t>の</w:t>
      </w:r>
      <w:r>
        <w:rPr>
          <w:rFonts w:ascii="MS Mincho" w:eastAsia="MS Mincho" w:hAnsi="MS Mincho"/>
          <w:sz w:val="24"/>
          <w:lang w:eastAsia="ja-JP"/>
        </w:rPr>
        <w:t>譲渡、交換、贈与等の変更があった場合</w:t>
      </w:r>
      <w:r>
        <w:rPr>
          <w:rFonts w:ascii="MS Mincho" w:eastAsia="MS Mincho" w:hAnsi="MS Mincho" w:hint="eastAsia"/>
          <w:sz w:val="24"/>
          <w:lang w:eastAsia="ja-JP"/>
        </w:rPr>
        <w:t>は</w:t>
      </w:r>
      <w:r>
        <w:rPr>
          <w:rFonts w:ascii="MS Mincho" w:eastAsia="MS Mincho" w:hAnsi="MS Mincho"/>
          <w:sz w:val="24"/>
          <w:lang w:eastAsia="ja-JP"/>
        </w:rPr>
        <w:t>、丙は乙に事前に通知し、乙は北京住宅積立金管理センターの同意を得た後に関連手続を行うものとする。甲が住宅の返還を要求した場合</w:t>
      </w:r>
      <w:r>
        <w:rPr>
          <w:rFonts w:ascii="MS Mincho" w:eastAsia="MS Mincho" w:hAnsi="MS Mincho" w:hint="eastAsia"/>
          <w:sz w:val="24"/>
          <w:lang w:eastAsia="ja-JP"/>
        </w:rPr>
        <w:t>は</w:t>
      </w:r>
      <w:r>
        <w:rPr>
          <w:rFonts w:ascii="MS Mincho" w:eastAsia="MS Mincho" w:hAnsi="MS Mincho"/>
          <w:sz w:val="24"/>
          <w:lang w:eastAsia="ja-JP"/>
        </w:rPr>
        <w:t>、丙は甲</w:t>
      </w:r>
      <w:r>
        <w:rPr>
          <w:rFonts w:ascii="MS Mincho" w:eastAsia="MS Mincho" w:hAnsi="MS Mincho" w:hint="eastAsia"/>
          <w:sz w:val="24"/>
          <w:lang w:eastAsia="ja-JP"/>
        </w:rPr>
        <w:t>の</w:t>
      </w:r>
      <w:r>
        <w:rPr>
          <w:rFonts w:ascii="MS Mincho" w:eastAsia="MS Mincho" w:hAnsi="MS Mincho"/>
          <w:sz w:val="24"/>
          <w:lang w:eastAsia="ja-JP"/>
        </w:rPr>
        <w:t>北京住宅積立金管理センター指定口座</w:t>
      </w:r>
      <w:r>
        <w:rPr>
          <w:rFonts w:ascii="MS Mincho" w:eastAsia="MS Mincho" w:hAnsi="MS Mincho" w:hint="eastAsia"/>
          <w:sz w:val="24"/>
          <w:lang w:eastAsia="ja-JP"/>
        </w:rPr>
        <w:t>への</w:t>
      </w:r>
      <w:r>
        <w:rPr>
          <w:rFonts w:ascii="MS Mincho" w:eastAsia="MS Mincho" w:hAnsi="MS Mincho"/>
          <w:sz w:val="24"/>
          <w:lang w:eastAsia="ja-JP"/>
        </w:rPr>
        <w:t>ローン残高</w:t>
      </w:r>
      <w:r>
        <w:rPr>
          <w:rFonts w:ascii="MS Mincho" w:eastAsia="MS Mincho" w:hAnsi="MS Mincho" w:hint="eastAsia"/>
          <w:sz w:val="24"/>
          <w:lang w:eastAsia="ja-JP"/>
        </w:rPr>
        <w:t>の返済に</w:t>
      </w:r>
      <w:r>
        <w:rPr>
          <w:rFonts w:ascii="MS Mincho" w:eastAsia="MS Mincho" w:hAnsi="MS Mincho"/>
          <w:sz w:val="24"/>
          <w:lang w:eastAsia="ja-JP"/>
        </w:rPr>
        <w:t>協力するものとする。</w:t>
      </w:r>
    </w:p>
    <w:p w:rsidR="00216427" w:rsidRDefault="00F67890">
      <w:pPr>
        <w:spacing w:line="400" w:lineRule="exact"/>
        <w:ind w:firstLine="435"/>
        <w:rPr>
          <w:rFonts w:ascii="宋体" w:hAnsi="宋体" w:cs="宋体"/>
          <w:sz w:val="24"/>
          <w:lang w:eastAsia="ja-JP"/>
        </w:rPr>
      </w:pPr>
      <w:r>
        <w:rPr>
          <w:rFonts w:ascii="MS Mincho" w:eastAsia="MS Mincho" w:hAnsi="MS Mincho"/>
          <w:sz w:val="24"/>
          <w:lang w:eastAsia="ja-JP"/>
        </w:rPr>
        <w:t>第五条</w:t>
      </w:r>
      <w:r>
        <w:rPr>
          <w:rFonts w:ascii="MS Mincho" w:eastAsia="MS Mincho" w:hAnsi="MS Mincho"/>
          <w:sz w:val="24"/>
          <w:lang w:eastAsia="ja-JP"/>
        </w:rPr>
        <w:t xml:space="preserve"> </w:t>
      </w:r>
      <w:r>
        <w:rPr>
          <w:rFonts w:ascii="MS Mincho" w:eastAsia="MS Mincho" w:hAnsi="MS Mincho" w:hint="eastAsia"/>
          <w:sz w:val="24"/>
          <w:lang w:eastAsia="ja-JP"/>
        </w:rPr>
        <w:t>本</w:t>
      </w:r>
      <w:r>
        <w:rPr>
          <w:rFonts w:ascii="MS Mincho" w:eastAsia="MS Mincho" w:hAnsi="MS Mincho"/>
          <w:sz w:val="24"/>
          <w:lang w:eastAsia="ja-JP"/>
        </w:rPr>
        <w:t>契約は、</w:t>
      </w:r>
      <w:r>
        <w:rPr>
          <w:rFonts w:ascii="MS Mincho" w:eastAsia="MS Mincho" w:hAnsi="MS Mincho" w:hint="eastAsia"/>
          <w:sz w:val="24"/>
          <w:lang w:eastAsia="ja-JP"/>
        </w:rPr>
        <w:t>3</w:t>
      </w:r>
      <w:r>
        <w:rPr>
          <w:rFonts w:ascii="MS Mincho" w:eastAsia="MS Mincho" w:hAnsi="MS Mincho"/>
          <w:sz w:val="24"/>
          <w:lang w:eastAsia="ja-JP"/>
        </w:rPr>
        <w:t>者の合意</w:t>
      </w:r>
      <w:r>
        <w:rPr>
          <w:rFonts w:ascii="MS Mincho" w:eastAsia="MS Mincho" w:hAnsi="MS Mincho" w:hint="eastAsia"/>
          <w:sz w:val="24"/>
          <w:lang w:eastAsia="ja-JP"/>
        </w:rPr>
        <w:t>のもとで</w:t>
      </w:r>
      <w:r>
        <w:rPr>
          <w:rFonts w:ascii="MS Mincho" w:eastAsia="MS Mincho" w:hAnsi="MS Mincho"/>
          <w:sz w:val="24"/>
          <w:lang w:eastAsia="ja-JP"/>
        </w:rPr>
        <w:t>変更</w:t>
      </w:r>
      <w:r>
        <w:rPr>
          <w:rFonts w:ascii="MS Mincho" w:eastAsia="MS Mincho" w:hAnsi="MS Mincho" w:hint="eastAsia"/>
          <w:sz w:val="24"/>
          <w:lang w:eastAsia="ja-JP"/>
        </w:rPr>
        <w:t>又は</w:t>
      </w:r>
      <w:r>
        <w:rPr>
          <w:rFonts w:ascii="MS Mincho" w:eastAsia="MS Mincho" w:hAnsi="MS Mincho"/>
          <w:sz w:val="24"/>
          <w:lang w:eastAsia="ja-JP"/>
        </w:rPr>
        <w:t>解除することができる。</w:t>
      </w:r>
    </w:p>
    <w:p w:rsidR="00216427" w:rsidRDefault="00F67890">
      <w:pPr>
        <w:spacing w:line="400" w:lineRule="exact"/>
        <w:ind w:firstLine="435"/>
        <w:rPr>
          <w:rFonts w:ascii="宋体" w:hAnsi="宋体" w:cs="宋体"/>
          <w:sz w:val="24"/>
          <w:lang w:eastAsia="ja-JP"/>
        </w:rPr>
      </w:pPr>
      <w:r>
        <w:rPr>
          <w:rFonts w:ascii="MS Mincho" w:eastAsia="MS Mincho" w:hAnsi="MS Mincho"/>
          <w:sz w:val="24"/>
          <w:lang w:eastAsia="ja-JP"/>
        </w:rPr>
        <w:t>第六条</w:t>
      </w:r>
      <w:r>
        <w:rPr>
          <w:rFonts w:ascii="MS Mincho" w:eastAsia="MS Mincho" w:hAnsi="MS Mincho"/>
          <w:sz w:val="24"/>
          <w:lang w:eastAsia="ja-JP"/>
        </w:rPr>
        <w:t xml:space="preserve"> </w:t>
      </w:r>
      <w:r>
        <w:rPr>
          <w:rFonts w:ascii="MS Mincho" w:eastAsia="MS Mincho" w:hAnsi="MS Mincho"/>
          <w:sz w:val="24"/>
          <w:lang w:eastAsia="ja-JP"/>
        </w:rPr>
        <w:t>甲</w:t>
      </w:r>
      <w:r>
        <w:rPr>
          <w:rFonts w:ascii="MS Mincho" w:eastAsia="MS Mincho" w:hAnsi="MS Mincho" w:hint="eastAsia"/>
          <w:sz w:val="24"/>
          <w:lang w:eastAsia="ja-JP"/>
        </w:rPr>
        <w:t>又は</w:t>
      </w:r>
      <w:r>
        <w:rPr>
          <w:rFonts w:ascii="MS Mincho" w:eastAsia="MS Mincho" w:hAnsi="MS Mincho"/>
          <w:sz w:val="24"/>
          <w:lang w:eastAsia="ja-JP"/>
        </w:rPr>
        <w:t>丙は前記の合意に違反し、乙が北京住宅積立金管理センターの要求する抵当権設定登記を完了できず、同センターに損失を与えた場合、同センターに対し、貸付</w:t>
      </w:r>
      <w:r>
        <w:rPr>
          <w:rFonts w:ascii="MS Mincho" w:eastAsia="MS Mincho" w:hAnsi="MS Mincho" w:hint="eastAsia"/>
          <w:sz w:val="24"/>
          <w:lang w:eastAsia="ja-JP"/>
        </w:rPr>
        <w:t>金の</w:t>
      </w:r>
      <w:r>
        <w:rPr>
          <w:rFonts w:ascii="MS Mincho" w:eastAsia="MS Mincho" w:hAnsi="MS Mincho"/>
          <w:sz w:val="24"/>
          <w:lang w:eastAsia="ja-JP"/>
        </w:rPr>
        <w:t>元本、利息</w:t>
      </w:r>
      <w:r>
        <w:rPr>
          <w:rFonts w:ascii="MS Mincho" w:eastAsia="MS Mincho" w:hAnsi="MS Mincho" w:hint="eastAsia"/>
          <w:sz w:val="24"/>
          <w:lang w:eastAsia="ja-JP"/>
        </w:rPr>
        <w:t>及び</w:t>
      </w:r>
      <w:r>
        <w:rPr>
          <w:rFonts w:ascii="MS Mincho" w:eastAsia="MS Mincho" w:hAnsi="MS Mincho"/>
          <w:sz w:val="24"/>
          <w:lang w:eastAsia="ja-JP"/>
        </w:rPr>
        <w:t>違約利息の合計額、</w:t>
      </w:r>
      <w:r>
        <w:rPr>
          <w:rFonts w:ascii="MS Mincho" w:eastAsia="MS Mincho" w:hAnsi="MS Mincho" w:hint="eastAsia"/>
          <w:sz w:val="24"/>
          <w:lang w:eastAsia="ja-JP"/>
        </w:rPr>
        <w:t>並びに</w:t>
      </w:r>
      <w:r>
        <w:rPr>
          <w:rFonts w:ascii="MS Mincho" w:eastAsia="MS Mincho" w:hAnsi="MS Mincho"/>
          <w:sz w:val="24"/>
          <w:lang w:eastAsia="ja-JP"/>
        </w:rPr>
        <w:t>回収過程で生じた弁護士費用、訴訟費用、交通費、鑑定費用などの</w:t>
      </w:r>
      <w:r>
        <w:rPr>
          <w:rFonts w:ascii="MS Mincho" w:eastAsia="MS Mincho" w:hAnsi="MS Mincho" w:hint="eastAsia"/>
          <w:sz w:val="24"/>
          <w:lang w:eastAsia="ja-JP"/>
        </w:rPr>
        <w:t>関連</w:t>
      </w:r>
      <w:r>
        <w:rPr>
          <w:rFonts w:ascii="MS Mincho" w:eastAsia="MS Mincho" w:hAnsi="MS Mincho"/>
          <w:sz w:val="24"/>
          <w:lang w:eastAsia="ja-JP"/>
        </w:rPr>
        <w:t>損失を</w:t>
      </w:r>
      <w:r>
        <w:rPr>
          <w:rFonts w:ascii="MS Mincho" w:eastAsia="MS Mincho" w:hAnsi="MS Mincho" w:hint="eastAsia"/>
          <w:sz w:val="24"/>
          <w:lang w:eastAsia="ja-JP"/>
        </w:rPr>
        <w:t>賠償</w:t>
      </w:r>
      <w:r>
        <w:rPr>
          <w:rFonts w:ascii="MS Mincho" w:eastAsia="MS Mincho" w:hAnsi="MS Mincho"/>
          <w:sz w:val="24"/>
          <w:lang w:eastAsia="ja-JP"/>
        </w:rPr>
        <w:t>するものとする。</w:t>
      </w:r>
    </w:p>
    <w:p w:rsidR="00216427" w:rsidRDefault="00F67890">
      <w:pPr>
        <w:spacing w:line="400" w:lineRule="exact"/>
        <w:ind w:firstLine="435"/>
        <w:rPr>
          <w:rFonts w:ascii="宋体" w:hAnsi="宋体" w:cs="宋体"/>
          <w:sz w:val="24"/>
          <w:lang w:eastAsia="ja-JP"/>
        </w:rPr>
      </w:pPr>
      <w:r>
        <w:rPr>
          <w:rFonts w:ascii="MS Mincho" w:eastAsia="MS Mincho" w:hAnsi="MS Mincho"/>
          <w:sz w:val="24"/>
          <w:lang w:eastAsia="ja-JP"/>
        </w:rPr>
        <w:t>第七条</w:t>
      </w:r>
      <w:r>
        <w:rPr>
          <w:rFonts w:ascii="MS Mincho" w:eastAsia="MS Mincho" w:hAnsi="MS Mincho"/>
          <w:sz w:val="24"/>
          <w:lang w:eastAsia="ja-JP"/>
        </w:rPr>
        <w:t xml:space="preserve"> </w:t>
      </w:r>
      <w:r>
        <w:rPr>
          <w:rFonts w:ascii="MS Mincho" w:eastAsia="MS Mincho" w:hAnsi="MS Mincho" w:hint="eastAsia"/>
          <w:sz w:val="24"/>
          <w:lang w:eastAsia="ja-JP"/>
        </w:rPr>
        <w:t>本</w:t>
      </w:r>
      <w:r>
        <w:rPr>
          <w:rFonts w:ascii="MS Mincho" w:eastAsia="MS Mincho" w:hAnsi="MS Mincho"/>
          <w:sz w:val="24"/>
          <w:lang w:eastAsia="ja-JP"/>
        </w:rPr>
        <w:t>契約は、甲が署名し、乙</w:t>
      </w:r>
      <w:r>
        <w:rPr>
          <w:rFonts w:ascii="MS Mincho" w:eastAsia="MS Mincho" w:hAnsi="MS Mincho" w:hint="eastAsia"/>
          <w:sz w:val="24"/>
          <w:lang w:eastAsia="ja-JP"/>
        </w:rPr>
        <w:t>及び</w:t>
      </w:r>
      <w:r>
        <w:rPr>
          <w:rFonts w:ascii="MS Mincho" w:eastAsia="MS Mincho" w:hAnsi="MS Mincho"/>
          <w:sz w:val="24"/>
          <w:lang w:eastAsia="ja-JP"/>
        </w:rPr>
        <w:t>丙が押印した日から、乙が抵当権設定登記を完了し、</w:t>
      </w:r>
      <w:r>
        <w:rPr>
          <w:rFonts w:ascii="MS Mincho" w:eastAsia="MS Mincho" w:hAnsi="MS Mincho" w:hint="eastAsia"/>
          <w:sz w:val="24"/>
          <w:lang w:eastAsia="ja-JP"/>
        </w:rPr>
        <w:t>『</w:t>
      </w:r>
      <w:r>
        <w:rPr>
          <w:rFonts w:ascii="MS Mincho" w:eastAsia="MS Mincho" w:hAnsi="MS Mincho"/>
          <w:sz w:val="24"/>
          <w:lang w:eastAsia="ja-JP"/>
        </w:rPr>
        <w:t>不動産登記証明</w:t>
      </w:r>
      <w:r>
        <w:rPr>
          <w:rFonts w:ascii="MS Mincho" w:eastAsia="MS Mincho" w:hAnsi="MS Mincho" w:hint="eastAsia"/>
          <w:sz w:val="24"/>
          <w:lang w:eastAsia="ja-JP"/>
        </w:rPr>
        <w:t>』</w:t>
      </w:r>
      <w:r>
        <w:rPr>
          <w:rFonts w:ascii="MS Mincho" w:eastAsia="MS Mincho" w:hAnsi="MS Mincho"/>
          <w:sz w:val="24"/>
          <w:lang w:eastAsia="ja-JP"/>
        </w:rPr>
        <w:t>を取得する日まで効力を有する。送達</w:t>
      </w:r>
      <w:r>
        <w:rPr>
          <w:rFonts w:ascii="MS Mincho" w:eastAsia="MS Mincho" w:hAnsi="MS Mincho" w:hint="eastAsia"/>
          <w:sz w:val="24"/>
          <w:lang w:eastAsia="ja-JP"/>
        </w:rPr>
        <w:lastRenderedPageBreak/>
        <w:t>事項については『借入</w:t>
      </w:r>
      <w:r>
        <w:rPr>
          <w:rFonts w:ascii="MS Mincho" w:eastAsia="MS Mincho" w:hAnsi="MS Mincho"/>
          <w:sz w:val="24"/>
          <w:lang w:eastAsia="ja-JP"/>
        </w:rPr>
        <w:t>契約</w:t>
      </w:r>
      <w:r>
        <w:rPr>
          <w:rFonts w:ascii="MS Mincho" w:eastAsia="MS Mincho" w:hAnsi="MS Mincho" w:hint="eastAsia"/>
          <w:sz w:val="24"/>
          <w:lang w:eastAsia="ja-JP"/>
        </w:rPr>
        <w:t>』</w:t>
      </w:r>
      <w:r>
        <w:rPr>
          <w:rFonts w:ascii="MS Mincho" w:eastAsia="MS Mincho" w:hAnsi="MS Mincho"/>
          <w:sz w:val="24"/>
          <w:lang w:eastAsia="ja-JP"/>
        </w:rPr>
        <w:t>の</w:t>
      </w:r>
      <w:r>
        <w:rPr>
          <w:rFonts w:ascii="MS Mincho" w:eastAsia="MS Mincho" w:hAnsi="MS Mincho" w:hint="eastAsia"/>
          <w:sz w:val="24"/>
          <w:lang w:eastAsia="ja-JP"/>
        </w:rPr>
        <w:t>関連条項</w:t>
      </w:r>
      <w:r>
        <w:rPr>
          <w:rFonts w:ascii="MS Mincho" w:eastAsia="MS Mincho" w:hAnsi="MS Mincho"/>
          <w:sz w:val="24"/>
          <w:lang w:eastAsia="ja-JP"/>
        </w:rPr>
        <w:t>を参照して実施する。</w:t>
      </w:r>
      <w:r>
        <w:rPr>
          <w:rFonts w:ascii="MS Mincho" w:eastAsia="MS Mincho" w:hAnsi="MS Mincho" w:hint="eastAsia"/>
          <w:sz w:val="24"/>
          <w:lang w:eastAsia="ja-JP"/>
        </w:rPr>
        <w:t>本</w:t>
      </w:r>
      <w:r>
        <w:rPr>
          <w:rFonts w:ascii="MS Mincho" w:eastAsia="MS Mincho" w:hAnsi="MS Mincho"/>
          <w:sz w:val="24"/>
          <w:lang w:eastAsia="ja-JP"/>
        </w:rPr>
        <w:t>契約の履行過程で紛争</w:t>
      </w:r>
      <w:r>
        <w:rPr>
          <w:rFonts w:ascii="MS Mincho" w:eastAsia="MS Mincho" w:hAnsi="MS Mincho" w:hint="eastAsia"/>
          <w:sz w:val="24"/>
          <w:lang w:eastAsia="ja-JP"/>
        </w:rPr>
        <w:t>が発生した場合</w:t>
      </w:r>
      <w:r>
        <w:rPr>
          <w:rFonts w:ascii="MS Mincho" w:eastAsia="MS Mincho" w:hAnsi="MS Mincho"/>
          <w:sz w:val="24"/>
          <w:lang w:eastAsia="ja-JP"/>
        </w:rPr>
        <w:t>は、当事者間の協議により解決するものとし、</w:t>
      </w:r>
      <w:r>
        <w:rPr>
          <w:rFonts w:ascii="MS Mincho" w:eastAsia="MS Mincho" w:hAnsi="MS Mincho" w:hint="eastAsia"/>
          <w:sz w:val="24"/>
          <w:lang w:eastAsia="ja-JP"/>
        </w:rPr>
        <w:t>解決できない</w:t>
      </w:r>
      <w:r>
        <w:rPr>
          <w:rFonts w:ascii="MS Mincho" w:eastAsia="MS Mincho" w:hAnsi="MS Mincho"/>
          <w:sz w:val="24"/>
          <w:lang w:eastAsia="ja-JP"/>
        </w:rPr>
        <w:t>場合は、当事者のいずれかが乙の所在地の人民法院に訴訟を提起することができる。</w:t>
      </w:r>
    </w:p>
    <w:p w:rsidR="00216427" w:rsidRDefault="00F67890">
      <w:pPr>
        <w:spacing w:line="400" w:lineRule="exact"/>
        <w:ind w:firstLine="435"/>
        <w:rPr>
          <w:rFonts w:ascii="宋体" w:hAnsi="宋体" w:cs="宋体"/>
          <w:sz w:val="24"/>
          <w:lang w:eastAsia="ja-JP"/>
        </w:rPr>
      </w:pPr>
      <w:r>
        <w:rPr>
          <w:rFonts w:ascii="MS Mincho" w:eastAsia="MS Mincho" w:hAnsi="MS Mincho"/>
          <w:sz w:val="24"/>
          <w:lang w:eastAsia="ja-JP"/>
        </w:rPr>
        <w:t>第八条</w:t>
      </w:r>
      <w:r>
        <w:rPr>
          <w:rFonts w:ascii="MS Mincho" w:eastAsia="MS Mincho" w:hAnsi="MS Mincho"/>
          <w:sz w:val="24"/>
          <w:lang w:eastAsia="ja-JP"/>
        </w:rPr>
        <w:t xml:space="preserve"> </w:t>
      </w:r>
      <w:r>
        <w:rPr>
          <w:rFonts w:ascii="MS Mincho" w:eastAsia="MS Mincho" w:hAnsi="MS Mincho" w:hint="eastAsia"/>
          <w:sz w:val="24"/>
          <w:lang w:eastAsia="ja-JP"/>
        </w:rPr>
        <w:t>本</w:t>
      </w:r>
      <w:r>
        <w:rPr>
          <w:rFonts w:ascii="MS Mincho" w:eastAsia="MS Mincho" w:hAnsi="MS Mincho"/>
          <w:sz w:val="24"/>
          <w:lang w:eastAsia="ja-JP"/>
        </w:rPr>
        <w:t>契約は</w:t>
      </w:r>
      <w:r>
        <w:rPr>
          <w:rFonts w:ascii="MS Mincho" w:eastAsia="MS Mincho" w:hAnsi="MS Mincho" w:hint="eastAsia"/>
          <w:sz w:val="24"/>
          <w:lang w:eastAsia="ja-JP"/>
        </w:rPr>
        <w:t>一式</w:t>
      </w:r>
      <w:r>
        <w:rPr>
          <w:rFonts w:ascii="MS Mincho" w:eastAsia="MS Mincho" w:hAnsi="MS Mincho"/>
          <w:sz w:val="24"/>
          <w:lang w:eastAsia="ja-JP"/>
        </w:rPr>
        <w:t>3</w:t>
      </w:r>
      <w:r>
        <w:rPr>
          <w:rFonts w:ascii="MS Mincho" w:eastAsia="MS Mincho" w:hAnsi="MS Mincho"/>
          <w:sz w:val="24"/>
          <w:lang w:eastAsia="ja-JP"/>
        </w:rPr>
        <w:t>通</w:t>
      </w:r>
      <w:r>
        <w:rPr>
          <w:rFonts w:ascii="MS Mincho" w:eastAsia="MS Mincho" w:hAnsi="MS Mincho" w:hint="eastAsia"/>
          <w:sz w:val="24"/>
          <w:lang w:eastAsia="ja-JP"/>
        </w:rPr>
        <w:t>とし、</w:t>
      </w:r>
      <w:r>
        <w:rPr>
          <w:rFonts w:ascii="MS Mincho" w:eastAsia="MS Mincho" w:hAnsi="MS Mincho"/>
          <w:sz w:val="24"/>
          <w:lang w:eastAsia="ja-JP"/>
        </w:rPr>
        <w:t>甲、乙</w:t>
      </w:r>
      <w:r>
        <w:rPr>
          <w:rFonts w:ascii="MS Mincho" w:eastAsia="MS Mincho" w:hAnsi="MS Mincho" w:hint="eastAsia"/>
          <w:sz w:val="24"/>
          <w:lang w:eastAsia="ja-JP"/>
        </w:rPr>
        <w:t>及び</w:t>
      </w:r>
      <w:r>
        <w:rPr>
          <w:rFonts w:ascii="MS Mincho" w:eastAsia="MS Mincho" w:hAnsi="MS Mincho"/>
          <w:sz w:val="24"/>
          <w:lang w:eastAsia="ja-JP"/>
        </w:rPr>
        <w:t>丙</w:t>
      </w:r>
      <w:r>
        <w:rPr>
          <w:rFonts w:ascii="MS Mincho" w:eastAsia="MS Mincho" w:hAnsi="MS Mincho" w:hint="eastAsia"/>
          <w:sz w:val="24"/>
          <w:lang w:eastAsia="ja-JP"/>
        </w:rPr>
        <w:t>が各自</w:t>
      </w:r>
      <w:r>
        <w:rPr>
          <w:rFonts w:ascii="MS Mincho" w:eastAsia="MS Mincho" w:hAnsi="MS Mincho"/>
          <w:sz w:val="24"/>
          <w:lang w:eastAsia="ja-JP"/>
        </w:rPr>
        <w:t>1</w:t>
      </w:r>
      <w:r>
        <w:rPr>
          <w:rFonts w:ascii="MS Mincho" w:eastAsia="MS Mincho" w:hAnsi="MS Mincho"/>
          <w:sz w:val="24"/>
          <w:lang w:eastAsia="ja-JP"/>
        </w:rPr>
        <w:t>通</w:t>
      </w:r>
      <w:r>
        <w:rPr>
          <w:rFonts w:ascii="MS Mincho" w:eastAsia="MS Mincho" w:hAnsi="MS Mincho" w:hint="eastAsia"/>
          <w:sz w:val="24"/>
          <w:lang w:eastAsia="ja-JP"/>
        </w:rPr>
        <w:t>を保有し</w:t>
      </w:r>
      <w:r>
        <w:rPr>
          <w:rFonts w:ascii="MS Mincho" w:eastAsia="MS Mincho" w:hAnsi="MS Mincho"/>
          <w:sz w:val="24"/>
          <w:lang w:eastAsia="ja-JP"/>
        </w:rPr>
        <w:t>、</w:t>
      </w:r>
      <w:r>
        <w:rPr>
          <w:rFonts w:ascii="MS Mincho" w:eastAsia="MS Mincho" w:hAnsi="MS Mincho" w:hint="eastAsia"/>
          <w:sz w:val="24"/>
          <w:lang w:eastAsia="ja-JP"/>
        </w:rPr>
        <w:t>いずれも同等の</w:t>
      </w:r>
      <w:r>
        <w:rPr>
          <w:rFonts w:ascii="MS Mincho" w:eastAsia="MS Mincho" w:hAnsi="MS Mincho"/>
          <w:sz w:val="24"/>
          <w:lang w:eastAsia="ja-JP"/>
        </w:rPr>
        <w:t>効力</w:t>
      </w:r>
      <w:r>
        <w:rPr>
          <w:rFonts w:ascii="MS Mincho" w:eastAsia="MS Mincho" w:hAnsi="MS Mincho" w:hint="eastAsia"/>
          <w:sz w:val="24"/>
          <w:lang w:eastAsia="ja-JP"/>
        </w:rPr>
        <w:t>を有する</w:t>
      </w:r>
      <w:r>
        <w:rPr>
          <w:rFonts w:ascii="MS Mincho" w:eastAsia="MS Mincho" w:hAnsi="MS Mincho"/>
          <w:sz w:val="24"/>
          <w:lang w:eastAsia="ja-JP"/>
        </w:rPr>
        <w:t>ものとする。</w:t>
      </w:r>
    </w:p>
    <w:p w:rsidR="00216427" w:rsidRDefault="00F67890" w:rsidP="0027561C">
      <w:pPr>
        <w:spacing w:line="500" w:lineRule="exact"/>
        <w:rPr>
          <w:snapToGrid w:val="0"/>
        </w:rPr>
      </w:pPr>
      <w:r>
        <w:rPr>
          <w:rFonts w:ascii="宋体" w:hAnsi="宋体" w:cs="宋体" w:hint="eastAsia"/>
          <w:sz w:val="24"/>
        </w:rPr>
        <w:t xml:space="preserve">     </w:t>
      </w:r>
    </w:p>
    <w:p w:rsidR="00216427" w:rsidRDefault="00F67890">
      <w:pPr>
        <w:spacing w:line="500" w:lineRule="exact"/>
        <w:ind w:leftChars="200" w:left="420"/>
        <w:rPr>
          <w:rFonts w:ascii="宋体" w:hAnsi="宋体" w:cs="宋体"/>
          <w:sz w:val="24"/>
          <w:lang w:eastAsia="ja-JP"/>
        </w:rPr>
      </w:pPr>
      <w:r>
        <w:rPr>
          <w:rFonts w:ascii="MS Mincho" w:eastAsia="MS Mincho" w:hAnsi="MS Mincho"/>
          <w:sz w:val="24"/>
          <w:lang w:eastAsia="ja-JP"/>
        </w:rPr>
        <w:t>甲：</w:t>
      </w:r>
      <w:r>
        <w:rPr>
          <w:rFonts w:ascii="MS Mincho" w:eastAsia="MS Mincho" w:hAnsi="MS Mincho"/>
          <w:sz w:val="24"/>
          <w:lang w:eastAsia="ja-JP"/>
        </w:rPr>
        <w:t xml:space="preserve">                             </w:t>
      </w:r>
      <w:r>
        <w:rPr>
          <w:rFonts w:ascii="MS Mincho" w:eastAsia="MS Mincho" w:hAnsi="MS Mincho"/>
          <w:sz w:val="24"/>
          <w:lang w:eastAsia="ja-JP"/>
        </w:rPr>
        <w:t>乙：北京市住宅ローン担保センター</w:t>
      </w:r>
      <w:r>
        <w:rPr>
          <w:rFonts w:ascii="MS Mincho" w:eastAsia="MS Mincho" w:hAnsi="MS Mincho"/>
          <w:sz w:val="24"/>
          <w:lang w:eastAsia="ja-JP"/>
        </w:rPr>
        <w:t xml:space="preserve">        </w:t>
      </w:r>
    </w:p>
    <w:p w:rsidR="00216427" w:rsidRDefault="00F67890">
      <w:pPr>
        <w:spacing w:line="500" w:lineRule="exact"/>
        <w:ind w:leftChars="200" w:left="420"/>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216427" w:rsidRDefault="00216427">
      <w:pPr>
        <w:rPr>
          <w:rFonts w:ascii="宋体" w:hAnsi="宋体" w:cs="宋体"/>
          <w:sz w:val="24"/>
        </w:rPr>
      </w:pPr>
    </w:p>
    <w:p w:rsidR="00216427" w:rsidRDefault="00216427">
      <w:pPr>
        <w:rPr>
          <w:rFonts w:ascii="宋体" w:hAnsi="宋体" w:cs="宋体"/>
          <w:sz w:val="24"/>
        </w:rPr>
      </w:pPr>
    </w:p>
    <w:p w:rsidR="00216427" w:rsidRDefault="00F67890">
      <w:pPr>
        <w:ind w:firstLineChars="200" w:firstLine="480"/>
        <w:rPr>
          <w:snapToGrid w:val="0"/>
        </w:rPr>
      </w:pPr>
      <w:r>
        <w:rPr>
          <w:rFonts w:ascii="宋体" w:hAnsi="宋体" w:cs="宋体" w:hint="eastAsia"/>
          <w:sz w:val="24"/>
        </w:rPr>
        <w:t xml:space="preserve">                                 </w:t>
      </w:r>
    </w:p>
    <w:p w:rsidR="00216427" w:rsidRDefault="00F67890">
      <w:pPr>
        <w:ind w:firstLineChars="200" w:firstLine="480"/>
        <w:rPr>
          <w:rFonts w:ascii="宋体" w:hAnsi="宋体" w:cs="宋体" w:hint="eastAsia"/>
          <w:sz w:val="24"/>
          <w:lang w:eastAsia="ja-JP"/>
        </w:rPr>
      </w:pPr>
      <w:r>
        <w:rPr>
          <w:rFonts w:ascii="MS Mincho" w:eastAsia="MS Mincho" w:hAnsi="MS Mincho"/>
          <w:sz w:val="24"/>
        </w:rPr>
        <w:t>丙：</w:t>
      </w:r>
      <w:r w:rsidR="0027561C">
        <w:rPr>
          <w:rFonts w:ascii="MS Mincho" w:eastAsia="MS Mincho" w:hAnsi="MS Mincho"/>
          <w:sz w:val="24"/>
        </w:rPr>
        <w:t xml:space="preserve"> </w:t>
      </w:r>
      <w:r>
        <w:rPr>
          <w:rFonts w:ascii="MS Mincho" w:eastAsia="MS Mincho" w:hAnsi="MS Mincho"/>
          <w:sz w:val="24"/>
        </w:rPr>
        <w:t xml:space="preserve"> </w:t>
      </w:r>
      <w:r w:rsidR="0027561C">
        <w:rPr>
          <w:rFonts w:ascii="MS Mincho" w:eastAsia="MS Mincho" w:hAnsi="MS Mincho"/>
          <w:sz w:val="24"/>
        </w:rPr>
        <w:t xml:space="preserve">                           </w:t>
      </w:r>
    </w:p>
    <w:p w:rsidR="00216427" w:rsidRDefault="00216427">
      <w:pPr>
        <w:ind w:firstLineChars="200" w:firstLine="480"/>
        <w:rPr>
          <w:rFonts w:ascii="宋体" w:hAnsi="宋体" w:cs="宋体"/>
          <w:sz w:val="24"/>
        </w:rPr>
      </w:pPr>
    </w:p>
    <w:p w:rsidR="00216427" w:rsidRPr="0027561C" w:rsidRDefault="00F67890" w:rsidP="0027561C">
      <w:pPr>
        <w:ind w:firstLineChars="200" w:firstLine="480"/>
        <w:rPr>
          <w:rFonts w:eastAsia="MS Mincho" w:hint="eastAsia"/>
          <w:snapToGrid w:val="0"/>
          <w:lang w:eastAsia="ja-JP"/>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bookmarkStart w:id="0" w:name="_GoBack"/>
      <w:bookmarkEnd w:id="0"/>
    </w:p>
    <w:sectPr w:rsidR="00216427" w:rsidRPr="0027561C">
      <w:footerReference w:type="default" r:id="rId8"/>
      <w:pgSz w:w="11906" w:h="16838"/>
      <w:pgMar w:top="1440" w:right="1800" w:bottom="1440" w:left="1800" w:header="851" w:footer="992" w:gutter="0"/>
      <w:pgNumType w:fmt="numberInDash"/>
      <w:cols w:space="708"/>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890" w:rsidRDefault="00F67890">
      <w:r>
        <w:separator/>
      </w:r>
    </w:p>
  </w:endnote>
  <w:endnote w:type="continuationSeparator" w:id="0">
    <w:p w:rsidR="00F67890" w:rsidRDefault="00F6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modern"/>
    <w:pitch w:val="default"/>
    <w:sig w:usb0="00000001" w:usb1="080E0000" w:usb2="00000000" w:usb3="00000000" w:csb0="00040000" w:csb1="00000000"/>
  </w:font>
  <w:font w:name="华文楷体">
    <w:altName w:val="宋体"/>
    <w:panose1 w:val="02010600040101010101"/>
    <w:charset w:val="86"/>
    <w:family w:val="auto"/>
    <w:pitch w:val="variable"/>
    <w:sig w:usb0="00000287" w:usb1="080F0000" w:usb2="00000010" w:usb3="00000000" w:csb0="0004009F" w:csb1="00000000"/>
  </w:font>
  <w:font w:name="等线 Light">
    <w:altName w:val="宋体"/>
    <w:panose1 w:val="00000000000000000000"/>
    <w:charset w:val="86"/>
    <w:family w:val="roman"/>
    <w:notTrueType/>
    <w:pitch w:val="default"/>
  </w:font>
  <w:font w:name="等线">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427" w:rsidRDefault="00F67890">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4445"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rsidR="00216427" w:rsidRDefault="00F67890">
                          <w:pPr>
                            <w:pStyle w:val="a7"/>
                            <w:rPr>
                              <w:rFonts w:ascii="宋体" w:hAnsi="宋体" w:cs="宋体"/>
                              <w:sz w:val="28"/>
                              <w:szCs w:val="28"/>
                            </w:rPr>
                          </w:pPr>
                          <w:r>
                            <w:rPr>
                              <w:rFonts w:ascii="宋体" w:hAnsi="宋体" w:cs="宋体" w:hint="eastAsia"/>
                              <w:sz w:val="28"/>
                            </w:rPr>
                            <w:fldChar w:fldCharType="begin"/>
                          </w:r>
                          <w:r>
                            <w:rPr>
                              <w:rFonts w:ascii="宋体" w:hAnsi="宋体" w:cs="宋体" w:hint="eastAsia"/>
                              <w:sz w:val="28"/>
                            </w:rPr>
                            <w:instrText xml:space="preserve"> PAGE  \* MERGEFORMAT </w:instrText>
                          </w:r>
                          <w:r>
                            <w:rPr>
                              <w:rFonts w:ascii="宋体" w:hAnsi="宋体" w:cs="宋体" w:hint="eastAsia"/>
                              <w:sz w:val="28"/>
                            </w:rPr>
                            <w:fldChar w:fldCharType="separate"/>
                          </w:r>
                          <w:r w:rsidR="0027561C">
                            <w:rPr>
                              <w:rFonts w:ascii="宋体" w:hAnsi="宋体" w:cs="宋体"/>
                              <w:noProof/>
                              <w:sz w:val="28"/>
                            </w:rPr>
                            <w:t>- 1 -</w:t>
                          </w:r>
                          <w:r>
                            <w:rPr>
                              <w:rFonts w:ascii="宋体" w:hAnsi="宋体" w:cs="宋体" w:hint="eastAsia"/>
                              <w:sz w:val="2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6.15pt;margin-top:0;width:35.05pt;height:18.1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" filled="f" stroked="f">
              <v:textbox style="mso-fit-shape-to-text:t" inset="0,0,0,0">
                <w:txbxContent>
                  <w:p w:rsidR="00216427" w:rsidRDefault="00F67890">
                    <w:pPr>
                      <w:pStyle w:val="a7"/>
                      <w:rPr>
                        <w:rFonts w:ascii="宋体" w:hAnsi="宋体" w:cs="宋体"/>
                        <w:sz w:val="28"/>
                        <w:szCs w:val="28"/>
                      </w:rPr>
                    </w:pPr>
                    <w:r>
                      <w:rPr>
                        <w:rFonts w:ascii="宋体" w:hAnsi="宋体" w:cs="宋体" w:hint="eastAsia"/>
                        <w:sz w:val="28"/>
                      </w:rPr>
                      <w:fldChar w:fldCharType="begin"/>
                    </w:r>
                    <w:r>
                      <w:rPr>
                        <w:rFonts w:ascii="宋体" w:hAnsi="宋体" w:cs="宋体" w:hint="eastAsia"/>
                        <w:sz w:val="28"/>
                      </w:rPr>
                      <w:instrText xml:space="preserve"> PAGE  \* MERGEFORMAT </w:instrText>
                    </w:r>
                    <w:r>
                      <w:rPr>
                        <w:rFonts w:ascii="宋体" w:hAnsi="宋体" w:cs="宋体" w:hint="eastAsia"/>
                        <w:sz w:val="28"/>
                      </w:rPr>
                      <w:fldChar w:fldCharType="separate"/>
                    </w:r>
                    <w:r w:rsidR="0027561C">
                      <w:rPr>
                        <w:rFonts w:ascii="宋体" w:hAnsi="宋体" w:cs="宋体"/>
                        <w:noProof/>
                        <w:sz w:val="28"/>
                      </w:rPr>
                      <w:t>- 1 -</w:t>
                    </w:r>
                    <w:r>
                      <w:rPr>
                        <w:rFonts w:ascii="宋体" w:hAnsi="宋体" w:cs="宋体" w:hint="eastAsia"/>
                        <w:sz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890" w:rsidRDefault="00F67890">
      <w:r>
        <w:separator/>
      </w:r>
    </w:p>
  </w:footnote>
  <w:footnote w:type="continuationSeparator" w:id="0">
    <w:p w:rsidR="00F67890" w:rsidRDefault="00F67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420"/>
  <w:drawingGridHorizontalSpacing w:val="105"/>
  <w:drawingGridVerticalSpacing w:val="164"/>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9C"/>
    <w:rsid w:val="00043C19"/>
    <w:rsid w:val="001D5F42"/>
    <w:rsid w:val="00216427"/>
    <w:rsid w:val="0027561C"/>
    <w:rsid w:val="004D7311"/>
    <w:rsid w:val="00525808"/>
    <w:rsid w:val="005E637A"/>
    <w:rsid w:val="005E6587"/>
    <w:rsid w:val="005F4DAA"/>
    <w:rsid w:val="0084378C"/>
    <w:rsid w:val="00912927"/>
    <w:rsid w:val="0091639C"/>
    <w:rsid w:val="009560A1"/>
    <w:rsid w:val="009674BB"/>
    <w:rsid w:val="00B30A02"/>
    <w:rsid w:val="00C70229"/>
    <w:rsid w:val="00E96817"/>
    <w:rsid w:val="00EA0A62"/>
    <w:rsid w:val="00F67890"/>
    <w:rsid w:val="00F9321C"/>
    <w:rsid w:val="00FA066C"/>
    <w:rsid w:val="00FB7294"/>
    <w:rsid w:val="00FE3CD3"/>
    <w:rsid w:val="52A25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Indent 3" w:semiHidden="0" w:uiPriority="0" w:unhideWhenUsed="0"/>
    <w:lsdException w:name="Block Text" w:semiHidden="0" w:uiPriority="0" w:unhideWhenUsed="0"/>
    <w:lsdException w:name="Strong" w:semiHidden="0" w:uiPriority="22" w:unhideWhenUsed="0" w:qFormat="1"/>
    <w:lsdException w:name="Emphasis" w:semiHidden="0" w:uiPriority="20" w:unhideWhenUsed="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4">
    <w:name w:val="heading 4"/>
    <w:basedOn w:val="a"/>
    <w:next w:val="a"/>
    <w:uiPriority w:val="9"/>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600" w:lineRule="exact"/>
    </w:pPr>
    <w:rPr>
      <w:rFonts w:ascii="Times New Roman" w:hAnsi="Times New Roman"/>
      <w:kern w:val="0"/>
      <w:sz w:val="24"/>
      <w:szCs w:val="24"/>
    </w:rPr>
  </w:style>
  <w:style w:type="paragraph" w:styleId="a4">
    <w:name w:val="Body Text Indent"/>
    <w:basedOn w:val="a"/>
    <w:pPr>
      <w:spacing w:after="120"/>
      <w:ind w:leftChars="200" w:left="420"/>
    </w:pPr>
  </w:style>
  <w:style w:type="paragraph" w:styleId="a5">
    <w:name w:val="Block Text"/>
    <w:basedOn w:val="a"/>
    <w:pPr>
      <w:spacing w:beforeLines="100" w:before="312" w:line="500" w:lineRule="exact"/>
      <w:ind w:left="-85" w:right="-73" w:firstLine="493"/>
    </w:pPr>
    <w:rPr>
      <w:rFonts w:ascii="Times New Roman" w:hAnsi="Times New Roman"/>
      <w:sz w:val="24"/>
      <w:szCs w:val="24"/>
    </w:rPr>
  </w:style>
  <w:style w:type="paragraph" w:styleId="a6">
    <w:name w:val="Balloon Text"/>
    <w:basedOn w:val="a"/>
    <w:link w:val="Char"/>
    <w:uiPriority w:val="99"/>
    <w:unhideWhenUsed/>
    <w:rPr>
      <w:sz w:val="18"/>
      <w:szCs w:val="18"/>
    </w:rPr>
  </w:style>
  <w:style w:type="paragraph" w:styleId="a7">
    <w:name w:val="footer"/>
    <w:basedOn w:val="a"/>
    <w:link w:val="Char0"/>
    <w:uiPriority w:val="99"/>
    <w:unhideWhenUsed/>
    <w:pPr>
      <w:tabs>
        <w:tab w:val="center" w:pos="4153"/>
        <w:tab w:val="right" w:pos="8306"/>
      </w:tabs>
      <w:snapToGrid w:val="0"/>
      <w:jc w:val="left"/>
    </w:pPr>
    <w:rPr>
      <w:sz w:val="18"/>
      <w:szCs w:val="18"/>
    </w:rPr>
  </w:style>
  <w:style w:type="paragraph" w:styleId="a8">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3">
    <w:name w:val="Body Text Indent 3"/>
    <w:basedOn w:val="a"/>
    <w:pPr>
      <w:spacing w:after="120"/>
      <w:ind w:leftChars="200" w:left="420"/>
    </w:pPr>
    <w:rPr>
      <w:sz w:val="16"/>
      <w:szCs w:val="16"/>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link w:val="a6"/>
    <w:uiPriority w:val="99"/>
    <w:semiHidden/>
    <w:rPr>
      <w:kern w:val="2"/>
      <w:sz w:val="18"/>
      <w:szCs w:val="18"/>
    </w:rPr>
  </w:style>
  <w:style w:type="character" w:customStyle="1" w:styleId="Char0">
    <w:name w:val="页脚 Char"/>
    <w:link w:val="a7"/>
    <w:uiPriority w:val="99"/>
    <w:rPr>
      <w:kern w:val="2"/>
      <w:sz w:val="18"/>
      <w:szCs w:val="18"/>
    </w:rPr>
  </w:style>
  <w:style w:type="character" w:customStyle="1" w:styleId="Char1">
    <w:name w:val="页眉 Char"/>
    <w:link w:val="a8"/>
    <w:uiPriority w:val="99"/>
    <w:rPr>
      <w:kern w:val="2"/>
      <w:sz w:val="18"/>
      <w:szCs w:val="18"/>
    </w:rPr>
  </w:style>
  <w:style w:type="paragraph" w:customStyle="1" w:styleId="1">
    <w:name w:val="修订1"/>
    <w:hidden/>
    <w:uiPriority w:val="99"/>
    <w:semiHidden/>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Indent 3" w:semiHidden="0" w:uiPriority="0" w:unhideWhenUsed="0"/>
    <w:lsdException w:name="Block Text" w:semiHidden="0" w:uiPriority="0" w:unhideWhenUsed="0"/>
    <w:lsdException w:name="Strong" w:semiHidden="0" w:uiPriority="22" w:unhideWhenUsed="0" w:qFormat="1"/>
    <w:lsdException w:name="Emphasis" w:semiHidden="0" w:uiPriority="20" w:unhideWhenUsed="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4">
    <w:name w:val="heading 4"/>
    <w:basedOn w:val="a"/>
    <w:next w:val="a"/>
    <w:uiPriority w:val="9"/>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600" w:lineRule="exact"/>
    </w:pPr>
    <w:rPr>
      <w:rFonts w:ascii="Times New Roman" w:hAnsi="Times New Roman"/>
      <w:kern w:val="0"/>
      <w:sz w:val="24"/>
      <w:szCs w:val="24"/>
    </w:rPr>
  </w:style>
  <w:style w:type="paragraph" w:styleId="a4">
    <w:name w:val="Body Text Indent"/>
    <w:basedOn w:val="a"/>
    <w:pPr>
      <w:spacing w:after="120"/>
      <w:ind w:leftChars="200" w:left="420"/>
    </w:pPr>
  </w:style>
  <w:style w:type="paragraph" w:styleId="a5">
    <w:name w:val="Block Text"/>
    <w:basedOn w:val="a"/>
    <w:pPr>
      <w:spacing w:beforeLines="100" w:before="312" w:line="500" w:lineRule="exact"/>
      <w:ind w:left="-85" w:right="-73" w:firstLine="493"/>
    </w:pPr>
    <w:rPr>
      <w:rFonts w:ascii="Times New Roman" w:hAnsi="Times New Roman"/>
      <w:sz w:val="24"/>
      <w:szCs w:val="24"/>
    </w:rPr>
  </w:style>
  <w:style w:type="paragraph" w:styleId="a6">
    <w:name w:val="Balloon Text"/>
    <w:basedOn w:val="a"/>
    <w:link w:val="Char"/>
    <w:uiPriority w:val="99"/>
    <w:unhideWhenUsed/>
    <w:rPr>
      <w:sz w:val="18"/>
      <w:szCs w:val="18"/>
    </w:rPr>
  </w:style>
  <w:style w:type="paragraph" w:styleId="a7">
    <w:name w:val="footer"/>
    <w:basedOn w:val="a"/>
    <w:link w:val="Char0"/>
    <w:uiPriority w:val="99"/>
    <w:unhideWhenUsed/>
    <w:pPr>
      <w:tabs>
        <w:tab w:val="center" w:pos="4153"/>
        <w:tab w:val="right" w:pos="8306"/>
      </w:tabs>
      <w:snapToGrid w:val="0"/>
      <w:jc w:val="left"/>
    </w:pPr>
    <w:rPr>
      <w:sz w:val="18"/>
      <w:szCs w:val="18"/>
    </w:rPr>
  </w:style>
  <w:style w:type="paragraph" w:styleId="a8">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3">
    <w:name w:val="Body Text Indent 3"/>
    <w:basedOn w:val="a"/>
    <w:pPr>
      <w:spacing w:after="120"/>
      <w:ind w:leftChars="200" w:left="420"/>
    </w:pPr>
    <w:rPr>
      <w:sz w:val="16"/>
      <w:szCs w:val="16"/>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link w:val="a6"/>
    <w:uiPriority w:val="99"/>
    <w:semiHidden/>
    <w:rPr>
      <w:kern w:val="2"/>
      <w:sz w:val="18"/>
      <w:szCs w:val="18"/>
    </w:rPr>
  </w:style>
  <w:style w:type="character" w:customStyle="1" w:styleId="Char0">
    <w:name w:val="页脚 Char"/>
    <w:link w:val="a7"/>
    <w:uiPriority w:val="99"/>
    <w:rPr>
      <w:kern w:val="2"/>
      <w:sz w:val="18"/>
      <w:szCs w:val="18"/>
    </w:rPr>
  </w:style>
  <w:style w:type="character" w:customStyle="1" w:styleId="Char1">
    <w:name w:val="页眉 Char"/>
    <w:link w:val="a8"/>
    <w:uiPriority w:val="99"/>
    <w:rPr>
      <w:kern w:val="2"/>
      <w:sz w:val="18"/>
      <w:szCs w:val="18"/>
    </w:rPr>
  </w:style>
  <w:style w:type="paragraph" w:customStyle="1" w:styleId="1">
    <w:name w:val="修订1"/>
    <w:hidde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1765</Characters>
  <Application>Microsoft Office Word</Application>
  <DocSecurity>0</DocSecurity>
  <Lines>14</Lines>
  <Paragraphs>4</Paragraphs>
  <ScaleCrop>false</ScaleCrop>
  <Company>CHINA</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北京住房公积金管理中心文件</dc:title>
  <dc:creator>dreamsummit</dc:creator>
  <cp:lastModifiedBy>微软用户</cp:lastModifiedBy>
  <cp:revision>2</cp:revision>
  <cp:lastPrinted>2020-06-29T08:06:00Z</cp:lastPrinted>
  <dcterms:created xsi:type="dcterms:W3CDTF">2022-02-17T06:28:00Z</dcterms:created>
  <dcterms:modified xsi:type="dcterms:W3CDTF">2022-02-17T06:28:00Z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E1552B24AB574C3997150E63718A79C6</vt:lpwstr>
  </property>
  <property fmtid="{D5CDD505-2E9C-101B-9397-08002B2CF9AE}" pid="3" name="KSOProductBuildVer">
    <vt:lpwstr>2052-11.1.0.11294</vt:lpwstr>
  </property>
</Properties>
</file>