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3587" w:rsidRPr="00175B29" w:rsidRDefault="00175B29">
      <w:pPr>
        <w:spacing w:line="560" w:lineRule="exact"/>
        <w:rPr>
          <w:rFonts w:ascii="方正黑体_GBK" w:eastAsia="MS Mincho" w:hint="eastAsia"/>
          <w:sz w:val="32"/>
          <w:szCs w:val="32"/>
        </w:rPr>
      </w:pPr>
      <w:r>
        <w:rPr>
          <w:rFonts w:ascii="方正黑体_GBK" w:eastAsia="方正黑体_GBK" w:hint="eastAsia"/>
          <w:sz w:val="32"/>
        </w:rPr>
        <w:t>466</w:t>
      </w:r>
    </w:p>
    <w:p w:rsidR="00453587" w:rsidRDefault="00175B29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MS Mincho" w:eastAsia="MS Mincho" w:hAnsi="MS Mincho"/>
          <w:sz w:val="32"/>
        </w:rPr>
        <w:t>付属</w:t>
      </w:r>
      <w:proofErr w:type="gramStart"/>
      <w:r>
        <w:rPr>
          <w:rFonts w:ascii="MS Mincho" w:eastAsia="MS Mincho" w:hAnsi="MS Mincho"/>
          <w:sz w:val="32"/>
        </w:rPr>
        <w:t>書</w:t>
      </w:r>
      <w:proofErr w:type="gramEnd"/>
      <w:r>
        <w:rPr>
          <w:rFonts w:ascii="MS Mincho" w:eastAsia="MS Mincho" w:hAnsi="MS Mincho"/>
          <w:sz w:val="32"/>
        </w:rPr>
        <w:t>類</w:t>
      </w:r>
      <w:r>
        <w:rPr>
          <w:rFonts w:ascii="MS Mincho" w:eastAsia="MS Mincho" w:hAnsi="MS Mincho"/>
          <w:sz w:val="32"/>
        </w:rPr>
        <w:t>2</w:t>
      </w:r>
    </w:p>
    <w:p w:rsidR="00453587" w:rsidRDefault="00453587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453587" w:rsidRDefault="00175B29">
      <w:pPr>
        <w:spacing w:line="56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MS Mincho" w:eastAsia="MS Mincho" w:hAnsi="MS Mincho"/>
          <w:color w:val="000000"/>
          <w:sz w:val="36"/>
        </w:rPr>
        <w:t>北京税関高級認証企業税金免除担保</w:t>
      </w:r>
      <w:r>
        <w:rPr>
          <w:rFonts w:ascii="MS Mincho" w:eastAsia="MS Mincho" w:hAnsi="MS Mincho"/>
          <w:color w:val="000000"/>
          <w:sz w:val="36"/>
        </w:rPr>
        <w:t xml:space="preserve"> </w:t>
      </w:r>
    </w:p>
    <w:p w:rsidR="00453587" w:rsidRPr="00175B29" w:rsidRDefault="00175B29" w:rsidP="00175B29">
      <w:pPr>
        <w:spacing w:line="560" w:lineRule="exact"/>
        <w:jc w:val="center"/>
        <w:rPr>
          <w:rFonts w:ascii="方正小标宋_GBK" w:eastAsia="MS Mincho" w:hint="eastAsia"/>
          <w:color w:val="000000"/>
          <w:sz w:val="36"/>
          <w:szCs w:val="36"/>
          <w:lang w:eastAsia="ja-JP"/>
        </w:rPr>
      </w:pPr>
      <w:r>
        <w:rPr>
          <w:rFonts w:ascii="MS Mincho" w:eastAsia="MS Mincho" w:hAnsi="MS Mincho"/>
          <w:color w:val="000000"/>
          <w:sz w:val="36"/>
        </w:rPr>
        <w:t>試行業</w:t>
      </w:r>
      <w:proofErr w:type="gramStart"/>
      <w:r>
        <w:rPr>
          <w:rFonts w:ascii="MS Mincho" w:eastAsia="MS Mincho" w:hAnsi="MS Mincho"/>
          <w:color w:val="000000"/>
          <w:sz w:val="36"/>
        </w:rPr>
        <w:t>務</w:t>
      </w:r>
      <w:proofErr w:type="gramEnd"/>
      <w:r>
        <w:rPr>
          <w:rFonts w:ascii="MS Mincho" w:eastAsia="MS Mincho" w:hAnsi="MS Mincho"/>
          <w:color w:val="000000"/>
          <w:sz w:val="36"/>
        </w:rPr>
        <w:t>専用保証</w:t>
      </w:r>
      <w:proofErr w:type="gramStart"/>
      <w:r>
        <w:rPr>
          <w:rFonts w:ascii="MS Mincho" w:eastAsia="MS Mincho" w:hAnsi="MS Mincho"/>
          <w:color w:val="000000"/>
          <w:sz w:val="36"/>
        </w:rPr>
        <w:t>書</w:t>
      </w:r>
      <w:proofErr w:type="gramEnd"/>
      <w:r>
        <w:rPr>
          <w:rFonts w:ascii="MS Mincho" w:eastAsia="MS Mincho" w:hAnsi="MS Mincho"/>
          <w:color w:val="000000"/>
          <w:sz w:val="36"/>
        </w:rPr>
        <w:t xml:space="preserve"> </w:t>
      </w:r>
    </w:p>
    <w:p w:rsidR="00453587" w:rsidRDefault="00175B29">
      <w:pPr>
        <w:spacing w:line="560" w:lineRule="exact"/>
        <w:rPr>
          <w:rFonts w:ascii="方正仿宋_GBK" w:eastAsia="方正仿宋_GBK"/>
          <w:sz w:val="32"/>
          <w:szCs w:val="32"/>
          <w:u w:val="single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番号：</w:t>
      </w:r>
      <w:r>
        <w:rPr>
          <w:rFonts w:ascii="MS Mincho" w:eastAsia="MS Mincho" w:hAnsi="MS Mincho"/>
          <w:sz w:val="32"/>
          <w:u w:val="single"/>
          <w:lang w:eastAsia="ja-JP"/>
        </w:rPr>
        <w:t xml:space="preserve"> 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</w:p>
    <w:p w:rsidR="00453587" w:rsidRDefault="00453587">
      <w:pPr>
        <w:spacing w:line="560" w:lineRule="exact"/>
        <w:rPr>
          <w:rFonts w:ascii="方正仿宋_GBK" w:eastAsia="方正仿宋_GBK"/>
          <w:color w:val="000000"/>
          <w:sz w:val="32"/>
          <w:szCs w:val="36"/>
          <w:lang w:eastAsia="ja-JP"/>
        </w:rPr>
      </w:pPr>
    </w:p>
    <w:p w:rsidR="00453587" w:rsidRDefault="00175B29">
      <w:pPr>
        <w:spacing w:line="560" w:lineRule="exact"/>
        <w:rPr>
          <w:rFonts w:ascii="方正仿宋_GBK" w:eastAsia="方正仿宋_GBK"/>
          <w:sz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企業名：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rPr>
          <w:rFonts w:ascii="方正仿宋_GBK" w:eastAsia="方正仿宋_GBK"/>
          <w:sz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税関十桁コード：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rPr>
          <w:rFonts w:ascii="方正仿宋_GBK" w:eastAsia="方正仿宋_GBK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法定代表</w:t>
      </w:r>
      <w:r>
        <w:rPr>
          <w:rFonts w:ascii="MS Mincho" w:eastAsia="MS Mincho" w:hAnsi="MS Mincho" w:hint="eastAsia"/>
          <w:sz w:val="32"/>
          <w:lang w:eastAsia="ja-JP"/>
        </w:rPr>
        <w:t>人</w:t>
      </w:r>
      <w:r>
        <w:rPr>
          <w:rFonts w:ascii="MS Mincho" w:eastAsia="MS Mincho" w:hAnsi="MS Mincho"/>
          <w:sz w:val="32"/>
          <w:lang w:eastAsia="ja-JP"/>
        </w:rPr>
        <w:t>：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rPr>
          <w:rFonts w:ascii="方正仿宋_GBK" w:eastAsia="方正仿宋_GBK"/>
          <w:sz w:val="32"/>
          <w:szCs w:val="32"/>
          <w:lang w:eastAsia="ja-JP"/>
        </w:rPr>
      </w:pPr>
      <w:r>
        <w:rPr>
          <w:rFonts w:ascii="MS Mincho" w:eastAsia="MS Mincho" w:hAnsi="MS Mincho" w:hint="eastAsia"/>
          <w:sz w:val="32"/>
          <w:lang w:eastAsia="ja-JP"/>
        </w:rPr>
        <w:t>または</w:t>
      </w:r>
      <w:r>
        <w:rPr>
          <w:rFonts w:ascii="MS Mincho" w:eastAsia="MS Mincho" w:hAnsi="MS Mincho"/>
          <w:sz w:val="32"/>
          <w:lang w:eastAsia="ja-JP"/>
        </w:rPr>
        <w:t>授権代理人：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MS Mincho" w:eastAsia="MS Mincho" w:hAnsi="MS Mincho"/>
          <w:sz w:val="32"/>
        </w:rPr>
        <w:t>住所：</w:t>
      </w:r>
    </w:p>
    <w:p w:rsidR="00453587" w:rsidRDefault="00175B29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MS Mincho" w:eastAsia="MS Mincho" w:hAnsi="MS Mincho" w:hint="eastAsia"/>
          <w:sz w:val="32"/>
        </w:rPr>
        <w:t>電話番号</w:t>
      </w:r>
      <w:r>
        <w:rPr>
          <w:rFonts w:ascii="MS Mincho" w:eastAsia="MS Mincho" w:hAnsi="MS Mincho"/>
          <w:sz w:val="32"/>
        </w:rPr>
        <w:t>：</w:t>
      </w:r>
      <w:r>
        <w:rPr>
          <w:rFonts w:ascii="MS Mincho" w:eastAsia="MS Mincho" w:hAnsi="MS Mincho"/>
          <w:sz w:val="32"/>
        </w:rPr>
        <w:t xml:space="preserve"> </w:t>
      </w:r>
    </w:p>
    <w:p w:rsidR="00453587" w:rsidRDefault="00453587">
      <w:pPr>
        <w:spacing w:line="560" w:lineRule="exact"/>
        <w:rPr>
          <w:rFonts w:ascii="方正仿宋_GBK" w:eastAsia="方正仿宋_GBK"/>
          <w:b/>
          <w:bCs/>
          <w:kern w:val="0"/>
          <w:sz w:val="32"/>
        </w:rPr>
      </w:pPr>
    </w:p>
    <w:p w:rsidR="00453587" w:rsidRDefault="00175B29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MS Mincho" w:eastAsia="MS Mincho" w:hAnsi="MS Mincho"/>
          <w:sz w:val="32"/>
          <w:u w:val="single"/>
        </w:rPr>
        <w:t>＿＿</w:t>
      </w:r>
      <w:r>
        <w:rPr>
          <w:rFonts w:ascii="MS Mincho" w:eastAsia="MS Mincho" w:hAnsi="MS Mincho"/>
          <w:sz w:val="32"/>
        </w:rPr>
        <w:t>税関：</w:t>
      </w:r>
      <w:r>
        <w:rPr>
          <w:rFonts w:ascii="MS Mincho" w:eastAsia="MS Mincho" w:hAnsi="MS Mincho"/>
          <w:sz w:val="32"/>
        </w:rPr>
        <w:t xml:space="preserve"> </w:t>
      </w:r>
    </w:p>
    <w:p w:rsidR="00453587" w:rsidRDefault="00175B2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北京税関</w:t>
      </w:r>
      <w:r>
        <w:rPr>
          <w:rFonts w:ascii="MS Mincho" w:eastAsia="MS Mincho" w:hAnsi="MS Mincho" w:hint="eastAsia"/>
          <w:sz w:val="32"/>
          <w:lang w:eastAsia="ja-JP"/>
        </w:rPr>
        <w:t>の</w:t>
      </w:r>
      <w:r>
        <w:rPr>
          <w:rFonts w:ascii="MS Mincho" w:eastAsia="MS Mincho" w:hAnsi="MS Mincho"/>
          <w:sz w:val="32"/>
          <w:lang w:eastAsia="ja-JP"/>
        </w:rPr>
        <w:t>高級認証企業税金免除担保試行業務申請の関連規定に基づき、当社は</w:t>
      </w:r>
      <w:r>
        <w:rPr>
          <w:rFonts w:ascii="MS Mincho" w:eastAsia="MS Mincho" w:hAnsi="MS Mincho" w:hint="eastAsia"/>
          <w:sz w:val="32"/>
          <w:lang w:eastAsia="ja-JP"/>
        </w:rPr>
        <w:t>、</w:t>
      </w:r>
      <w:r>
        <w:rPr>
          <w:rFonts w:ascii="MS Mincho" w:eastAsia="MS Mincho" w:hAnsi="MS Mincho"/>
          <w:sz w:val="32"/>
          <w:lang w:eastAsia="ja-JP"/>
        </w:rPr>
        <w:t>ここに貴関に</w:t>
      </w:r>
      <w:r>
        <w:rPr>
          <w:rFonts w:ascii="MS Mincho" w:eastAsia="MS Mincho" w:hAnsi="MS Mincho" w:hint="eastAsia"/>
          <w:sz w:val="32"/>
          <w:lang w:eastAsia="ja-JP"/>
        </w:rPr>
        <w:t>対し、</w:t>
      </w:r>
      <w:r>
        <w:rPr>
          <w:rFonts w:ascii="MS Mincho" w:eastAsia="MS Mincho" w:hAnsi="MS Mincho"/>
          <w:sz w:val="32"/>
          <w:lang w:eastAsia="ja-JP"/>
        </w:rPr>
        <w:t>以下の通り保証</w:t>
      </w:r>
      <w:r>
        <w:rPr>
          <w:rFonts w:ascii="MS Mincho" w:eastAsia="MS Mincho" w:hAnsi="MS Mincho" w:hint="eastAsia"/>
          <w:sz w:val="32"/>
          <w:lang w:eastAsia="ja-JP"/>
        </w:rPr>
        <w:t>いたし</w:t>
      </w:r>
      <w:r>
        <w:rPr>
          <w:rFonts w:ascii="MS Mincho" w:eastAsia="MS Mincho" w:hAnsi="MS Mincho"/>
          <w:sz w:val="32"/>
          <w:lang w:eastAsia="ja-JP"/>
        </w:rPr>
        <w:t>ます。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ind w:firstLineChars="200" w:firstLine="640"/>
        <w:rPr>
          <w:rFonts w:ascii="方正仿宋_GBK" w:eastAsia="方正仿宋_GBK"/>
          <w:sz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一、当社は</w:t>
      </w:r>
      <w:r>
        <w:rPr>
          <w:rFonts w:ascii="MS Mincho" w:eastAsia="MS Mincho" w:hAnsi="MS Mincho" w:hint="eastAsia"/>
          <w:sz w:val="32"/>
          <w:lang w:eastAsia="ja-JP"/>
        </w:rPr>
        <w:t>、</w:t>
      </w:r>
      <w:r>
        <w:rPr>
          <w:rFonts w:ascii="MS Mincho" w:eastAsia="MS Mincho" w:hAnsi="MS Mincho"/>
          <w:sz w:val="32"/>
          <w:lang w:eastAsia="ja-JP"/>
        </w:rPr>
        <w:t>ここに貴関を唯一の受益者と</w:t>
      </w:r>
      <w:r>
        <w:rPr>
          <w:rFonts w:ascii="MS Mincho" w:eastAsia="MS Mincho" w:hAnsi="MS Mincho" w:hint="eastAsia"/>
          <w:sz w:val="32"/>
          <w:lang w:eastAsia="ja-JP"/>
        </w:rPr>
        <w:t>し、</w:t>
      </w:r>
      <w:r>
        <w:rPr>
          <w:rFonts w:ascii="MS Mincho" w:eastAsia="MS Mincho" w:hAnsi="MS Mincho"/>
          <w:sz w:val="32"/>
          <w:lang w:eastAsia="ja-JP"/>
        </w:rPr>
        <w:t>総額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元（</w:t>
      </w:r>
      <w:r>
        <w:rPr>
          <w:rFonts w:ascii="MS Mincho" w:eastAsia="MS Mincho" w:hAnsi="MS Mincho" w:hint="eastAsia"/>
          <w:sz w:val="32"/>
          <w:lang w:eastAsia="ja-JP"/>
        </w:rPr>
        <w:t>漢字</w:t>
      </w:r>
      <w:r>
        <w:rPr>
          <w:rFonts w:ascii="MS Mincho" w:eastAsia="MS Mincho" w:hAnsi="MS Mincho"/>
          <w:sz w:val="32"/>
          <w:lang w:eastAsia="ja-JP"/>
        </w:rPr>
        <w:t>）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（</w:t>
      </w:r>
      <w:r>
        <w:rPr>
          <w:rFonts w:ascii="MS Mincho" w:eastAsia="MS Mincho" w:hAnsi="MS Mincho" w:hint="eastAsia"/>
          <w:sz w:val="32"/>
          <w:lang w:eastAsia="ja-JP"/>
        </w:rPr>
        <w:t>数字</w:t>
      </w:r>
      <w:r>
        <w:rPr>
          <w:rFonts w:ascii="MS Mincho" w:eastAsia="MS Mincho" w:hAnsi="MS Mincho"/>
          <w:sz w:val="32"/>
          <w:lang w:eastAsia="ja-JP"/>
        </w:rPr>
        <w:t>）</w:t>
      </w:r>
      <w:r>
        <w:rPr>
          <w:rFonts w:ascii="MS Mincho" w:eastAsia="MS Mincho" w:hAnsi="MS Mincho" w:hint="eastAsia"/>
          <w:sz w:val="32"/>
          <w:lang w:eastAsia="ja-JP"/>
        </w:rPr>
        <w:t>未満</w:t>
      </w:r>
      <w:r>
        <w:rPr>
          <w:rFonts w:ascii="MS Mincho" w:eastAsia="MS Mincho" w:hAnsi="MS Mincho"/>
          <w:sz w:val="32"/>
          <w:lang w:eastAsia="ja-JP"/>
        </w:rPr>
        <w:t>の取消</w:t>
      </w:r>
      <w:r>
        <w:rPr>
          <w:rFonts w:ascii="MS Mincho" w:eastAsia="MS Mincho" w:hAnsi="MS Mincho" w:hint="eastAsia"/>
          <w:sz w:val="32"/>
          <w:lang w:eastAsia="ja-JP"/>
        </w:rPr>
        <w:t>不可</w:t>
      </w:r>
      <w:r>
        <w:rPr>
          <w:rFonts w:ascii="MS Mincho" w:eastAsia="MS Mincho" w:hAnsi="MS Mincho"/>
          <w:sz w:val="32"/>
          <w:lang w:eastAsia="ja-JP"/>
        </w:rPr>
        <w:t>の保証書を発行し、当社が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税関事務のために取り扱う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課税品</w:t>
      </w:r>
      <w:r>
        <w:rPr>
          <w:rFonts w:ascii="MS Mincho" w:eastAsia="MS Mincho" w:hAnsi="MS Mincho" w:hint="eastAsia"/>
          <w:sz w:val="32"/>
          <w:lang w:eastAsia="ja-JP"/>
        </w:rPr>
        <w:t>に対してなされた</w:t>
      </w:r>
      <w:r>
        <w:rPr>
          <w:rFonts w:ascii="MS Mincho" w:eastAsia="MS Mincho" w:hAnsi="MS Mincho"/>
          <w:sz w:val="32"/>
          <w:lang w:eastAsia="ja-JP"/>
        </w:rPr>
        <w:t>関税</w:t>
      </w:r>
      <w:r>
        <w:rPr>
          <w:rFonts w:ascii="MS Mincho" w:eastAsia="MS Mincho" w:hAnsi="MS Mincho" w:hint="eastAsia"/>
          <w:sz w:val="32"/>
          <w:lang w:eastAsia="ja-JP"/>
        </w:rPr>
        <w:t>及び</w:t>
      </w:r>
      <w:r>
        <w:rPr>
          <w:rFonts w:ascii="MS Mincho" w:eastAsia="MS Mincho" w:hAnsi="MS Mincho"/>
          <w:sz w:val="32"/>
          <w:lang w:eastAsia="ja-JP"/>
        </w:rPr>
        <w:t>滞納金</w:t>
      </w:r>
      <w:r>
        <w:rPr>
          <w:rFonts w:ascii="MS Mincho" w:eastAsia="MS Mincho" w:hAnsi="MS Mincho" w:hint="eastAsia"/>
          <w:sz w:val="32"/>
          <w:lang w:eastAsia="ja-JP"/>
        </w:rPr>
        <w:t>の納付について、</w:t>
      </w:r>
      <w:r>
        <w:rPr>
          <w:rFonts w:ascii="MS Mincho" w:eastAsia="MS Mincho" w:hAnsi="MS Mincho"/>
          <w:sz w:val="32"/>
          <w:lang w:eastAsia="ja-JP"/>
        </w:rPr>
        <w:t>責任を</w:t>
      </w:r>
      <w:r>
        <w:rPr>
          <w:rFonts w:ascii="MS Mincho" w:eastAsia="MS Mincho" w:hAnsi="MS Mincho" w:hint="eastAsia"/>
          <w:sz w:val="32"/>
          <w:lang w:eastAsia="ja-JP"/>
        </w:rPr>
        <w:t>負います</w:t>
      </w:r>
      <w:r>
        <w:rPr>
          <w:rFonts w:ascii="MS Mincho" w:eastAsia="MS Mincho" w:hAnsi="MS Mincho"/>
          <w:sz w:val="32"/>
          <w:lang w:eastAsia="ja-JP"/>
        </w:rPr>
        <w:t>。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二、本保証書は、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年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月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日から</w:t>
      </w:r>
      <w:r>
        <w:rPr>
          <w:rFonts w:ascii="MS Mincho" w:eastAsia="MS Mincho" w:hAnsi="MS Mincho" w:hint="eastAsia"/>
          <w:sz w:val="32"/>
          <w:lang w:eastAsia="ja-JP"/>
        </w:rPr>
        <w:t>効力を生じ</w:t>
      </w:r>
      <w:r>
        <w:rPr>
          <w:rFonts w:ascii="MS Mincho" w:eastAsia="MS Mincho" w:hAnsi="MS Mincho" w:hint="eastAsia"/>
          <w:sz w:val="32"/>
          <w:lang w:eastAsia="ja-JP"/>
        </w:rPr>
        <w:lastRenderedPageBreak/>
        <w:t>ることとし</w:t>
      </w:r>
      <w:r>
        <w:rPr>
          <w:rFonts w:ascii="MS Mincho" w:eastAsia="MS Mincho" w:hAnsi="MS Mincho"/>
          <w:sz w:val="32"/>
          <w:lang w:eastAsia="ja-JP"/>
        </w:rPr>
        <w:t>、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年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月</w:t>
      </w:r>
      <w:r>
        <w:rPr>
          <w:rFonts w:ascii="MS Mincho" w:eastAsia="MS Mincho" w:hAnsi="MS Mincho"/>
          <w:sz w:val="32"/>
          <w:u w:val="single"/>
          <w:lang w:eastAsia="ja-JP"/>
        </w:rPr>
        <w:t>＿＿</w:t>
      </w:r>
      <w:r>
        <w:rPr>
          <w:rFonts w:ascii="MS Mincho" w:eastAsia="MS Mincho" w:hAnsi="MS Mincho"/>
          <w:sz w:val="32"/>
          <w:lang w:eastAsia="ja-JP"/>
        </w:rPr>
        <w:t>日まで有効であるものとします。本保証書は、上記有効期間満了前に発生した法的義務に</w:t>
      </w:r>
      <w:r>
        <w:rPr>
          <w:rFonts w:ascii="MS Mincho" w:eastAsia="MS Mincho" w:hAnsi="MS Mincho" w:hint="eastAsia"/>
          <w:sz w:val="32"/>
          <w:lang w:eastAsia="ja-JP"/>
        </w:rPr>
        <w:t>対して</w:t>
      </w:r>
      <w:r>
        <w:rPr>
          <w:rFonts w:ascii="MS Mincho" w:eastAsia="MS Mincho" w:hAnsi="MS Mincho"/>
          <w:sz w:val="32"/>
          <w:lang w:eastAsia="ja-JP"/>
        </w:rPr>
        <w:t>、有効期間満了後</w:t>
      </w:r>
      <w:r>
        <w:rPr>
          <w:rFonts w:ascii="MS Mincho" w:eastAsia="MS Mincho" w:hAnsi="MS Mincho"/>
          <w:sz w:val="32"/>
          <w:lang w:eastAsia="ja-JP"/>
        </w:rPr>
        <w:t>180</w:t>
      </w:r>
      <w:r>
        <w:rPr>
          <w:rFonts w:ascii="MS Mincho" w:eastAsia="MS Mincho" w:hAnsi="MS Mincho"/>
          <w:sz w:val="32"/>
          <w:lang w:eastAsia="ja-JP"/>
        </w:rPr>
        <w:t>日</w:t>
      </w:r>
      <w:r>
        <w:rPr>
          <w:rFonts w:ascii="MS Mincho" w:eastAsia="MS Mincho" w:hAnsi="MS Mincho" w:hint="eastAsia"/>
          <w:sz w:val="32"/>
          <w:lang w:eastAsia="ja-JP"/>
        </w:rPr>
        <w:t>間は</w:t>
      </w:r>
      <w:r>
        <w:rPr>
          <w:rFonts w:ascii="MS Mincho" w:eastAsia="MS Mincho" w:hAnsi="MS Mincho"/>
          <w:sz w:val="32"/>
          <w:lang w:eastAsia="ja-JP"/>
        </w:rPr>
        <w:t>引き続き有効であるものとします。</w:t>
      </w:r>
      <w:r>
        <w:rPr>
          <w:rFonts w:ascii="MS Mincho" w:eastAsia="MS Mincho" w:hAnsi="MS Mincho"/>
          <w:sz w:val="32"/>
          <w:lang w:eastAsia="ja-JP"/>
        </w:rPr>
        <w:t xml:space="preserve">  </w:t>
      </w:r>
    </w:p>
    <w:p w:rsidR="00453587" w:rsidRDefault="00175B29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三、本保証書の有効期間</w:t>
      </w:r>
      <w:r>
        <w:rPr>
          <w:rFonts w:ascii="MS Mincho" w:eastAsia="MS Mincho" w:hAnsi="MS Mincho" w:hint="eastAsia"/>
          <w:sz w:val="32"/>
          <w:lang w:eastAsia="ja-JP"/>
        </w:rPr>
        <w:t>内において</w:t>
      </w:r>
      <w:r>
        <w:rPr>
          <w:rFonts w:ascii="MS Mincho" w:eastAsia="MS Mincho" w:hAnsi="MS Mincho"/>
          <w:sz w:val="32"/>
          <w:lang w:eastAsia="ja-JP"/>
        </w:rPr>
        <w:t>、当社は</w:t>
      </w:r>
      <w:r>
        <w:rPr>
          <w:rFonts w:ascii="MS Mincho" w:eastAsia="MS Mincho" w:hAnsi="MS Mincho" w:hint="eastAsia"/>
          <w:sz w:val="32"/>
          <w:lang w:eastAsia="ja-JP"/>
        </w:rPr>
        <w:t>、</w:t>
      </w:r>
      <w:r>
        <w:rPr>
          <w:rFonts w:ascii="MS Mincho" w:eastAsia="MS Mincho" w:hAnsi="MS Mincho"/>
          <w:sz w:val="32"/>
          <w:lang w:eastAsia="ja-JP"/>
        </w:rPr>
        <w:t>税関の法律、</w:t>
      </w:r>
      <w:r>
        <w:rPr>
          <w:rFonts w:ascii="MS Mincho" w:eastAsia="MS Mincho" w:hAnsi="MS Mincho" w:hint="eastAsia"/>
          <w:sz w:val="32"/>
          <w:lang w:eastAsia="ja-JP"/>
        </w:rPr>
        <w:t>法規</w:t>
      </w:r>
      <w:r>
        <w:rPr>
          <w:rFonts w:ascii="MS Mincho" w:eastAsia="MS Mincho" w:hAnsi="MS Mincho"/>
          <w:sz w:val="32"/>
          <w:lang w:eastAsia="ja-JP"/>
        </w:rPr>
        <w:t>及び管理制度に</w:t>
      </w:r>
      <w:r>
        <w:rPr>
          <w:rFonts w:ascii="MS Mincho" w:eastAsia="MS Mincho" w:hAnsi="MS Mincho" w:hint="eastAsia"/>
          <w:sz w:val="32"/>
          <w:lang w:eastAsia="ja-JP"/>
        </w:rPr>
        <w:t>厳格に</w:t>
      </w:r>
      <w:r>
        <w:rPr>
          <w:rFonts w:ascii="MS Mincho" w:eastAsia="MS Mincho" w:hAnsi="MS Mincho"/>
          <w:sz w:val="32"/>
          <w:lang w:eastAsia="ja-JP"/>
        </w:rPr>
        <w:t>従い、法的義務を</w:t>
      </w:r>
      <w:r>
        <w:rPr>
          <w:rFonts w:ascii="MS Mincho" w:eastAsia="MS Mincho" w:hAnsi="MS Mincho" w:hint="eastAsia"/>
          <w:sz w:val="32"/>
          <w:lang w:eastAsia="ja-JP"/>
        </w:rPr>
        <w:t>履行し</w:t>
      </w:r>
      <w:r>
        <w:rPr>
          <w:rFonts w:ascii="MS Mincho" w:eastAsia="MS Mincho" w:hAnsi="MS Mincho"/>
          <w:sz w:val="32"/>
          <w:lang w:eastAsia="ja-JP"/>
        </w:rPr>
        <w:t>、通関手続きを適時に行い、税金及び滞納金を期限</w:t>
      </w:r>
      <w:r>
        <w:rPr>
          <w:rFonts w:ascii="MS Mincho" w:eastAsia="MS Mincho" w:hAnsi="MS Mincho" w:hint="eastAsia"/>
          <w:sz w:val="32"/>
          <w:lang w:eastAsia="ja-JP"/>
        </w:rPr>
        <w:t>までに</w:t>
      </w:r>
      <w:r>
        <w:rPr>
          <w:rFonts w:ascii="MS Mincho" w:eastAsia="MS Mincho" w:hAnsi="MS Mincho"/>
          <w:sz w:val="32"/>
          <w:lang w:eastAsia="ja-JP"/>
        </w:rPr>
        <w:t>支払うことを</w:t>
      </w:r>
      <w:r>
        <w:rPr>
          <w:rFonts w:ascii="MS Mincho" w:eastAsia="MS Mincho" w:hAnsi="MS Mincho" w:hint="eastAsia"/>
          <w:sz w:val="32"/>
          <w:lang w:eastAsia="ja-JP"/>
        </w:rPr>
        <w:t>誓約いたします</w:t>
      </w:r>
      <w:r>
        <w:rPr>
          <w:rFonts w:ascii="MS Mincho" w:eastAsia="MS Mincho" w:hAnsi="MS Mincho"/>
          <w:sz w:val="32"/>
          <w:lang w:eastAsia="ja-JP"/>
        </w:rPr>
        <w:t>。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四、本保証書は、譲渡不可、取消不可、割引不可であ</w:t>
      </w:r>
      <w:r>
        <w:rPr>
          <w:rFonts w:ascii="MS Mincho" w:eastAsia="MS Mincho" w:hAnsi="MS Mincho" w:hint="eastAsia"/>
          <w:sz w:val="32"/>
          <w:lang w:eastAsia="ja-JP"/>
        </w:rPr>
        <w:t>るものとし</w:t>
      </w:r>
      <w:r>
        <w:rPr>
          <w:rFonts w:ascii="MS Mincho" w:eastAsia="MS Mincho" w:hAnsi="MS Mincho"/>
          <w:sz w:val="32"/>
          <w:lang w:eastAsia="ja-JP"/>
        </w:rPr>
        <w:t>、担保として使用</w:t>
      </w:r>
      <w:r>
        <w:rPr>
          <w:rFonts w:ascii="MS Mincho" w:eastAsia="MS Mincho" w:hAnsi="MS Mincho" w:hint="eastAsia"/>
          <w:sz w:val="32"/>
          <w:lang w:eastAsia="ja-JP"/>
        </w:rPr>
        <w:t>してはならないものとします</w:t>
      </w:r>
      <w:r>
        <w:rPr>
          <w:rFonts w:ascii="MS Mincho" w:eastAsia="MS Mincho" w:hAnsi="MS Mincho"/>
          <w:sz w:val="32"/>
          <w:lang w:eastAsia="ja-JP"/>
        </w:rPr>
        <w:t>。当社は、貴関以外の組織</w:t>
      </w:r>
      <w:r>
        <w:rPr>
          <w:rFonts w:ascii="MS Mincho" w:eastAsia="MS Mincho" w:hAnsi="MS Mincho" w:hint="eastAsia"/>
          <w:sz w:val="32"/>
          <w:lang w:eastAsia="ja-JP"/>
        </w:rPr>
        <w:t>又</w:t>
      </w:r>
      <w:r>
        <w:rPr>
          <w:rFonts w:ascii="MS Mincho" w:eastAsia="MS Mincho" w:hAnsi="MS Mincho"/>
          <w:sz w:val="32"/>
          <w:lang w:eastAsia="ja-JP"/>
        </w:rPr>
        <w:t>は個人に対して</w:t>
      </w:r>
      <w:r>
        <w:rPr>
          <w:rFonts w:ascii="MS Mincho" w:eastAsia="MS Mincho" w:hAnsi="MS Mincho" w:hint="eastAsia"/>
          <w:sz w:val="32"/>
          <w:lang w:eastAsia="ja-JP"/>
        </w:rPr>
        <w:t>一切の</w:t>
      </w:r>
      <w:r>
        <w:rPr>
          <w:rFonts w:ascii="MS Mincho" w:eastAsia="MS Mincho" w:hAnsi="MS Mincho"/>
          <w:sz w:val="32"/>
          <w:lang w:eastAsia="ja-JP"/>
        </w:rPr>
        <w:t>保証責任を負</w:t>
      </w:r>
      <w:r>
        <w:rPr>
          <w:rFonts w:ascii="MS Mincho" w:eastAsia="MS Mincho" w:hAnsi="MS Mincho" w:hint="eastAsia"/>
          <w:sz w:val="32"/>
          <w:lang w:eastAsia="ja-JP"/>
        </w:rPr>
        <w:t>いません</w:t>
      </w:r>
      <w:r>
        <w:rPr>
          <w:rFonts w:ascii="MS Mincho" w:eastAsia="MS Mincho" w:hAnsi="MS Mincho"/>
          <w:sz w:val="32"/>
          <w:lang w:eastAsia="ja-JP"/>
        </w:rPr>
        <w:t>。</w:t>
      </w:r>
      <w:r>
        <w:rPr>
          <w:rFonts w:ascii="MS Mincho" w:eastAsia="MS Mincho" w:hAnsi="MS Mincho"/>
          <w:sz w:val="32"/>
          <w:lang w:eastAsia="ja-JP"/>
        </w:rPr>
        <w:t xml:space="preserve">  </w:t>
      </w:r>
    </w:p>
    <w:p w:rsidR="00453587" w:rsidRPr="00175B29" w:rsidRDefault="00453587" w:rsidP="00175B29">
      <w:pPr>
        <w:pStyle w:val="a7"/>
        <w:spacing w:before="0" w:beforeAutospacing="0" w:after="0" w:afterAutospacing="0" w:line="560" w:lineRule="exact"/>
        <w:jc w:val="both"/>
        <w:rPr>
          <w:rFonts w:eastAsia="MS Mincho" w:hint="eastAsia"/>
          <w:snapToGrid w:val="0"/>
          <w:lang w:eastAsia="ja-JP"/>
        </w:rPr>
      </w:pPr>
    </w:p>
    <w:p w:rsidR="00453587" w:rsidRDefault="00175B29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ascii="MS Mincho" w:eastAsia="MS Mincho" w:hAnsi="MS Mincho"/>
          <w:sz w:val="32"/>
        </w:rPr>
        <w:t>(</w:t>
      </w:r>
      <w:r>
        <w:rPr>
          <w:rFonts w:ascii="MS Mincho" w:eastAsia="MS Mincho" w:hAnsi="MS Mincho"/>
          <w:sz w:val="32"/>
        </w:rPr>
        <w:t>業</w:t>
      </w:r>
      <w:proofErr w:type="gramStart"/>
      <w:r>
        <w:rPr>
          <w:rFonts w:ascii="MS Mincho" w:eastAsia="MS Mincho" w:hAnsi="MS Mincho"/>
          <w:sz w:val="32"/>
        </w:rPr>
        <w:t>務</w:t>
      </w:r>
      <w:proofErr w:type="gramEnd"/>
      <w:r>
        <w:rPr>
          <w:rFonts w:ascii="MS Mincho" w:eastAsia="MS Mincho" w:hAnsi="MS Mincho" w:hint="eastAsia"/>
          <w:sz w:val="32"/>
        </w:rPr>
        <w:t>担当者</w:t>
      </w:r>
      <w:r>
        <w:rPr>
          <w:rFonts w:ascii="MS Mincho" w:eastAsia="MS Mincho" w:hAnsi="MS Mincho"/>
          <w:sz w:val="32"/>
          <w:u w:val="single"/>
        </w:rPr>
        <w:t>：</w:t>
      </w:r>
      <w:r>
        <w:rPr>
          <w:rFonts w:ascii="MS Mincho" w:eastAsia="MS Mincho" w:hAnsi="MS Mincho"/>
          <w:sz w:val="32"/>
          <w:u w:val="single"/>
        </w:rPr>
        <w:t xml:space="preserve">          </w:t>
      </w:r>
      <w:r>
        <w:rPr>
          <w:rFonts w:ascii="MS Mincho" w:eastAsia="MS Mincho" w:hAnsi="MS Mincho"/>
          <w:sz w:val="32"/>
        </w:rPr>
        <w:t>連絡先：</w:t>
      </w:r>
      <w:r>
        <w:rPr>
          <w:rFonts w:ascii="MS Mincho" w:eastAsia="MS Mincho" w:hAnsi="MS Mincho"/>
          <w:sz w:val="32"/>
          <w:u w:val="single"/>
        </w:rPr>
        <w:t xml:space="preserve">          </w:t>
      </w:r>
      <w:r>
        <w:rPr>
          <w:rFonts w:ascii="MS Mincho" w:eastAsia="MS Mincho" w:hAnsi="MS Mincho"/>
          <w:sz w:val="32"/>
        </w:rPr>
        <w:t xml:space="preserve">)  </w:t>
      </w:r>
    </w:p>
    <w:p w:rsidR="00453587" w:rsidRDefault="00453587">
      <w:pPr>
        <w:pStyle w:val="a7"/>
        <w:spacing w:before="0" w:beforeAutospacing="0" w:after="0" w:afterAutospacing="0" w:line="560" w:lineRule="exact"/>
        <w:ind w:firstLineChars="1900" w:firstLine="6080"/>
        <w:jc w:val="both"/>
        <w:rPr>
          <w:rFonts w:eastAsia="方正仿宋_GBK"/>
          <w:sz w:val="32"/>
          <w:szCs w:val="32"/>
        </w:rPr>
      </w:pPr>
    </w:p>
    <w:p w:rsidR="00453587" w:rsidRDefault="00453587">
      <w:pPr>
        <w:pStyle w:val="a8"/>
        <w:spacing w:line="560" w:lineRule="exact"/>
      </w:pPr>
    </w:p>
    <w:p w:rsidR="00453587" w:rsidRPr="00175B29" w:rsidRDefault="00175B29" w:rsidP="00175B29">
      <w:pPr>
        <w:pStyle w:val="a7"/>
        <w:spacing w:before="0" w:beforeAutospacing="0" w:after="0" w:afterAutospacing="0" w:line="560" w:lineRule="exact"/>
        <w:ind w:firstLineChars="1550" w:firstLine="4960"/>
        <w:jc w:val="both"/>
        <w:rPr>
          <w:rFonts w:eastAsia="MS Mincho" w:hint="eastAsia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</w:rPr>
        <w:t>保証人（公印</w:t>
      </w:r>
      <w:r>
        <w:rPr>
          <w:rFonts w:ascii="MS Mincho" w:eastAsia="MS Mincho" w:hAnsi="MS Mincho"/>
          <w:sz w:val="32"/>
        </w:rPr>
        <w:t>）</w:t>
      </w:r>
    </w:p>
    <w:p w:rsidR="00453587" w:rsidRDefault="00175B29">
      <w:pPr>
        <w:pStyle w:val="a7"/>
        <w:spacing w:before="0" w:beforeAutospacing="0" w:after="0" w:afterAutospacing="0" w:line="560" w:lineRule="exact"/>
        <w:ind w:firstLineChars="200" w:firstLine="640"/>
        <w:jc w:val="right"/>
        <w:rPr>
          <w:rFonts w:eastAsia="方正仿宋_GBK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法定</w:t>
      </w:r>
      <w:r>
        <w:rPr>
          <w:rFonts w:ascii="MS Mincho" w:eastAsia="MS Mincho" w:hAnsi="MS Mincho" w:hint="eastAsia"/>
          <w:sz w:val="32"/>
          <w:lang w:eastAsia="ja-JP"/>
        </w:rPr>
        <w:t>代表</w:t>
      </w:r>
      <w:r>
        <w:rPr>
          <w:rFonts w:ascii="MS Mincho" w:eastAsia="MS Mincho" w:hAnsi="MS Mincho"/>
          <w:sz w:val="32"/>
          <w:lang w:eastAsia="ja-JP"/>
        </w:rPr>
        <w:t>人または</w:t>
      </w:r>
      <w:r>
        <w:rPr>
          <w:rFonts w:ascii="MS Mincho" w:eastAsia="MS Mincho" w:hAnsi="MS Mincho" w:hint="eastAsia"/>
          <w:sz w:val="32"/>
          <w:lang w:eastAsia="ja-JP"/>
        </w:rPr>
        <w:t>授権</w:t>
      </w:r>
      <w:r>
        <w:rPr>
          <w:rFonts w:ascii="MS Mincho" w:eastAsia="MS Mincho" w:hAnsi="MS Mincho"/>
          <w:sz w:val="32"/>
          <w:lang w:eastAsia="ja-JP"/>
        </w:rPr>
        <w:t>代理人（署名または記名押印）</w:t>
      </w:r>
      <w:r>
        <w:rPr>
          <w:rFonts w:ascii="MS Mincho" w:eastAsia="MS Mincho" w:hAnsi="MS Mincho"/>
          <w:sz w:val="32"/>
          <w:lang w:eastAsia="ja-JP"/>
        </w:rPr>
        <w:t xml:space="preserve"> </w:t>
      </w:r>
    </w:p>
    <w:p w:rsidR="00453587" w:rsidRDefault="00175B29" w:rsidP="00175B29">
      <w:pPr>
        <w:pStyle w:val="a7"/>
        <w:spacing w:before="0" w:beforeAutospacing="0" w:after="0" w:afterAutospacing="0" w:line="560" w:lineRule="exact"/>
        <w:ind w:right="560" w:firstLineChars="1600" w:firstLine="5120"/>
        <w:jc w:val="both"/>
        <w:rPr>
          <w:rFonts w:eastAsia="方正仿宋_GBK"/>
          <w:sz w:val="32"/>
          <w:szCs w:val="32"/>
        </w:rPr>
      </w:pPr>
      <w:r>
        <w:rPr>
          <w:rFonts w:ascii="MS Mincho" w:eastAsia="MS Mincho" w:hAnsi="MS Mincho"/>
          <w:sz w:val="32"/>
        </w:rPr>
        <w:t xml:space="preserve">　年　月　日</w:t>
      </w:r>
      <w:bookmarkStart w:id="0" w:name="_GoBack"/>
      <w:bookmarkEnd w:id="0"/>
    </w:p>
    <w:p w:rsidR="00453587" w:rsidRDefault="00453587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453587" w:rsidRDefault="00453587"/>
    <w:sectPr w:rsidR="004535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8"/>
    <w:rsid w:val="00013E70"/>
    <w:rsid w:val="000D50FE"/>
    <w:rsid w:val="00175B29"/>
    <w:rsid w:val="001A689A"/>
    <w:rsid w:val="003A62F8"/>
    <w:rsid w:val="003C7BD4"/>
    <w:rsid w:val="00453587"/>
    <w:rsid w:val="0058128D"/>
    <w:rsid w:val="006C6C8A"/>
    <w:rsid w:val="009567F0"/>
    <w:rsid w:val="009B5626"/>
    <w:rsid w:val="009E24FF"/>
    <w:rsid w:val="009E431C"/>
    <w:rsid w:val="00A423E2"/>
    <w:rsid w:val="00D252D5"/>
    <w:rsid w:val="00D405BE"/>
    <w:rsid w:val="00DE3013"/>
    <w:rsid w:val="00EC4B61"/>
    <w:rsid w:val="00F00D85"/>
    <w:rsid w:val="00F13508"/>
    <w:rsid w:val="00FC3F36"/>
    <w:rsid w:val="4C8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/>
    <w:lsdException w:name="index 6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(Web)" w:semiHidden="0"/>
    <w:lsdException w:name="Balloon Text" w:semiHidden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pPr>
      <w:ind w:left="1680"/>
    </w:pPr>
  </w:style>
  <w:style w:type="paragraph" w:styleId="a3">
    <w:name w:val="Document Map"/>
    <w:basedOn w:val="a"/>
    <w:uiPriority w:val="99"/>
    <w:unhideWhenUsed/>
    <w:pPr>
      <w:shd w:val="clear" w:color="auto" w:fill="000080"/>
    </w:pPr>
  </w:style>
  <w:style w:type="paragraph" w:styleId="6">
    <w:name w:val="index 6"/>
    <w:basedOn w:val="a"/>
    <w:next w:val="a"/>
    <w:uiPriority w:val="99"/>
    <w:unhideWhenUsed/>
    <w:pPr>
      <w:ind w:left="2100"/>
    </w:pPr>
  </w:style>
  <w:style w:type="paragraph" w:styleId="a4">
    <w:name w:val="Balloon Text"/>
    <w:basedOn w:val="a"/>
    <w:uiPriority w:val="99"/>
    <w:unhideWhenUsed/>
    <w:rPr>
      <w:sz w:val="18"/>
      <w:szCs w:val="18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next w:val="a8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Strong"/>
    <w:uiPriority w:val="22"/>
    <w:qFormat/>
    <w:rPr>
      <w:b/>
    </w:rPr>
  </w:style>
  <w:style w:type="character" w:styleId="aa">
    <w:name w:val="Emphasis"/>
    <w:uiPriority w:val="20"/>
    <w:qFormat/>
    <w:rPr>
      <w:i/>
    </w:rPr>
  </w:style>
  <w:style w:type="character" w:customStyle="1" w:styleId="Char">
    <w:name w:val="页眉 Char"/>
    <w:link w:val="a6"/>
    <w:rPr>
      <w:kern w:val="2"/>
      <w:sz w:val="18"/>
      <w:szCs w:val="18"/>
    </w:rPr>
  </w:style>
  <w:style w:type="paragraph" w:customStyle="1" w:styleId="1">
    <w:name w:val="样式 1 小四"/>
    <w:next w:val="a3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 三号"/>
    <w:next w:val="a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">
    <w:name w:val="样式 3 三号"/>
    <w:next w:val="a4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">
    <w:name w:val="样式 2 小四"/>
    <w:next w:val="5"/>
    <w:qFormat/>
    <w:pPr>
      <w:widowControl w:val="0"/>
    </w:pPr>
    <w:rPr>
      <w:rFonts w:ascii="宋体"/>
      <w:kern w:val="2"/>
      <w:sz w:val="24"/>
      <w:szCs w:val="21"/>
    </w:rPr>
  </w:style>
  <w:style w:type="paragraph" w:customStyle="1" w:styleId="410">
    <w:name w:val="样式 4 10 磅"/>
    <w:next w:val="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修订1"/>
    <w:hidden/>
    <w:uiPriority w:val="99"/>
    <w:semiHidden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/>
    <w:lsdException w:name="index 6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(Web)" w:semiHidden="0"/>
    <w:lsdException w:name="Balloon Text" w:semiHidden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pPr>
      <w:ind w:left="1680"/>
    </w:pPr>
  </w:style>
  <w:style w:type="paragraph" w:styleId="a3">
    <w:name w:val="Document Map"/>
    <w:basedOn w:val="a"/>
    <w:uiPriority w:val="99"/>
    <w:unhideWhenUsed/>
    <w:pPr>
      <w:shd w:val="clear" w:color="auto" w:fill="000080"/>
    </w:pPr>
  </w:style>
  <w:style w:type="paragraph" w:styleId="6">
    <w:name w:val="index 6"/>
    <w:basedOn w:val="a"/>
    <w:next w:val="a"/>
    <w:uiPriority w:val="99"/>
    <w:unhideWhenUsed/>
    <w:pPr>
      <w:ind w:left="2100"/>
    </w:pPr>
  </w:style>
  <w:style w:type="paragraph" w:styleId="a4">
    <w:name w:val="Balloon Text"/>
    <w:basedOn w:val="a"/>
    <w:uiPriority w:val="99"/>
    <w:unhideWhenUsed/>
    <w:rPr>
      <w:sz w:val="18"/>
      <w:szCs w:val="18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next w:val="a8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Strong"/>
    <w:uiPriority w:val="22"/>
    <w:qFormat/>
    <w:rPr>
      <w:b/>
    </w:rPr>
  </w:style>
  <w:style w:type="character" w:styleId="aa">
    <w:name w:val="Emphasis"/>
    <w:uiPriority w:val="20"/>
    <w:qFormat/>
    <w:rPr>
      <w:i/>
    </w:rPr>
  </w:style>
  <w:style w:type="character" w:customStyle="1" w:styleId="Char">
    <w:name w:val="页眉 Char"/>
    <w:link w:val="a6"/>
    <w:rPr>
      <w:kern w:val="2"/>
      <w:sz w:val="18"/>
      <w:szCs w:val="18"/>
    </w:rPr>
  </w:style>
  <w:style w:type="paragraph" w:customStyle="1" w:styleId="1">
    <w:name w:val="样式 1 小四"/>
    <w:next w:val="a3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 三号"/>
    <w:next w:val="a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">
    <w:name w:val="样式 3 三号"/>
    <w:next w:val="a4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">
    <w:name w:val="样式 2 小四"/>
    <w:next w:val="5"/>
    <w:qFormat/>
    <w:pPr>
      <w:widowControl w:val="0"/>
    </w:pPr>
    <w:rPr>
      <w:rFonts w:ascii="宋体"/>
      <w:kern w:val="2"/>
      <w:sz w:val="24"/>
      <w:szCs w:val="21"/>
    </w:rPr>
  </w:style>
  <w:style w:type="paragraph" w:customStyle="1" w:styleId="410">
    <w:name w:val="样式 4 10 磅"/>
    <w:next w:val="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修订1"/>
    <w:hidden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中华人民共和国北京海关</dc:title>
  <dc:creator>马俊杰</dc:creator>
  <cp:lastModifiedBy>微软用户</cp:lastModifiedBy>
  <cp:revision>7</cp:revision>
  <dcterms:created xsi:type="dcterms:W3CDTF">2022-01-07T02:14:00Z</dcterms:created>
  <dcterms:modified xsi:type="dcterms:W3CDTF">2022-01-13T05:13:00Z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01923B3E5A7544BE874738B00F83ADC5</vt:lpwstr>
  </property>
  <property fmtid="{D5CDD505-2E9C-101B-9397-08002B2CF9AE}" pid="3" name="KSOProductBuildVer">
    <vt:lpwstr>2052-11.1.0.11115</vt:lpwstr>
  </property>
</Properties>
</file>